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20F4" w:rsidRPr="004656A6" w:rsidRDefault="00BA4492">
      <w:pPr>
        <w:spacing w:line="400" w:lineRule="auto"/>
        <w:jc w:val="center"/>
        <w:rPr>
          <w:rFonts w:ascii="標楷體" w:eastAsia="標楷體" w:hAnsi="標楷體" w:cs="標楷體"/>
        </w:rPr>
      </w:pPr>
      <w:r w:rsidRPr="004656A6">
        <w:rPr>
          <w:rFonts w:ascii="標楷體" w:eastAsia="標楷體" w:hAnsi="標楷體" w:cs="標楷體"/>
        </w:rPr>
        <w:t>臺北市文山區辛亥國小</w:t>
      </w:r>
      <w:r w:rsidRPr="004656A6">
        <w:rPr>
          <w:rFonts w:ascii="標楷體" w:eastAsia="標楷體" w:hAnsi="標楷體" w:cs="標楷體"/>
        </w:rPr>
        <w:t>106</w:t>
      </w:r>
      <w:r w:rsidRPr="004656A6">
        <w:rPr>
          <w:rFonts w:ascii="標楷體" w:eastAsia="標楷體" w:hAnsi="標楷體" w:cs="標楷體"/>
        </w:rPr>
        <w:t>學年度第一學期</w:t>
      </w:r>
      <w:r w:rsidRPr="004656A6">
        <w:rPr>
          <w:rFonts w:ascii="標楷體" w:eastAsia="標楷體" w:hAnsi="標楷體" w:cs="標楷體"/>
          <w:u w:val="single"/>
        </w:rPr>
        <w:t>一</w:t>
      </w:r>
      <w:r w:rsidRPr="004656A6">
        <w:rPr>
          <w:rFonts w:ascii="標楷體" w:eastAsia="標楷體" w:hAnsi="標楷體" w:cs="標楷體"/>
        </w:rPr>
        <w:t>年級</w:t>
      </w:r>
      <w:r w:rsidRPr="004656A6">
        <w:rPr>
          <w:rFonts w:ascii="標楷體" w:eastAsia="標楷體" w:hAnsi="標楷體" w:cs="標楷體"/>
          <w:u w:val="single"/>
        </w:rPr>
        <w:t xml:space="preserve"> </w:t>
      </w:r>
      <w:r w:rsidRPr="004656A6">
        <w:rPr>
          <w:rFonts w:ascii="標楷體" w:eastAsia="標楷體" w:hAnsi="標楷體" w:cs="標楷體"/>
          <w:u w:val="single"/>
        </w:rPr>
        <w:t>語文</w:t>
      </w:r>
      <w:r w:rsidRPr="004656A6">
        <w:rPr>
          <w:rFonts w:ascii="標楷體" w:eastAsia="標楷體" w:hAnsi="標楷體" w:cs="標楷體"/>
          <w:u w:val="single"/>
        </w:rPr>
        <w:t xml:space="preserve"> </w:t>
      </w:r>
      <w:r w:rsidRPr="004656A6">
        <w:rPr>
          <w:rFonts w:ascii="標楷體" w:eastAsia="標楷體" w:hAnsi="標楷體" w:cs="標楷體"/>
        </w:rPr>
        <w:t>領域教學計畫表</w:t>
      </w:r>
    </w:p>
    <w:p w:rsidR="002D20F4" w:rsidRPr="004656A6" w:rsidRDefault="00BA4492">
      <w:pPr>
        <w:spacing w:line="400" w:lineRule="auto"/>
        <w:jc w:val="center"/>
        <w:rPr>
          <w:rFonts w:ascii="標楷體" w:eastAsia="標楷體" w:hAnsi="標楷體" w:cs="標楷體"/>
        </w:rPr>
      </w:pPr>
      <w:r w:rsidRPr="004656A6">
        <w:rPr>
          <w:rFonts w:ascii="標楷體" w:eastAsia="標楷體" w:hAnsi="標楷體" w:cs="標楷體"/>
        </w:rPr>
        <w:t xml:space="preserve">            </w:t>
      </w:r>
      <w:r w:rsidRPr="004656A6">
        <w:rPr>
          <w:rFonts w:ascii="標楷體" w:eastAsia="標楷體" w:hAnsi="標楷體" w:cs="標楷體"/>
        </w:rPr>
        <w:t>任教者</w:t>
      </w:r>
      <w:r w:rsidRPr="004656A6">
        <w:rPr>
          <w:rFonts w:ascii="標楷體" w:eastAsia="標楷體" w:hAnsi="標楷體" w:cs="標楷體"/>
          <w:u w:val="single"/>
        </w:rPr>
        <w:t>韋宜青</w:t>
      </w:r>
      <w:r w:rsidRPr="004656A6">
        <w:rPr>
          <w:rFonts w:ascii="標楷體" w:eastAsia="標楷體" w:hAnsi="標楷體" w:cs="標楷體"/>
          <w:u w:val="single"/>
        </w:rPr>
        <w:t xml:space="preserve">  </w:t>
      </w:r>
      <w:r w:rsidRPr="004656A6">
        <w:rPr>
          <w:rFonts w:ascii="標楷體" w:eastAsia="標楷體" w:hAnsi="標楷體" w:cs="標楷體"/>
          <w:u w:val="single"/>
        </w:rPr>
        <w:t>何秋堇</w:t>
      </w:r>
      <w:r w:rsidRPr="004656A6">
        <w:rPr>
          <w:rFonts w:ascii="標楷體" w:eastAsia="標楷體" w:hAnsi="標楷體" w:cs="標楷體"/>
          <w:u w:val="single"/>
        </w:rPr>
        <w:t xml:space="preserve">     </w:t>
      </w:r>
      <w:r w:rsidRPr="004656A6">
        <w:rPr>
          <w:rFonts w:ascii="標楷體" w:eastAsia="標楷體" w:hAnsi="標楷體" w:cs="標楷體"/>
        </w:rPr>
        <w:t>教師</w:t>
      </w:r>
    </w:p>
    <w:p w:rsidR="002D20F4" w:rsidRPr="004656A6" w:rsidRDefault="00BA4492">
      <w:pPr>
        <w:ind w:right="57"/>
        <w:rPr>
          <w:rFonts w:ascii="標楷體" w:eastAsia="標楷體" w:hAnsi="標楷體" w:cs="標楷體"/>
        </w:rPr>
      </w:pPr>
      <w:r w:rsidRPr="004656A6">
        <w:rPr>
          <w:rFonts w:ascii="標楷體" w:eastAsia="標楷體" w:hAnsi="標楷體" w:cs="標楷體"/>
        </w:rPr>
        <w:t>一、學期學習總目標</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1.</w:t>
      </w:r>
      <w:r w:rsidRPr="004656A6">
        <w:rPr>
          <w:rFonts w:ascii="標楷體" w:eastAsia="標楷體" w:hAnsi="標楷體" w:cs="新細明體"/>
        </w:rPr>
        <w:t>能正確認念、拼讀及書寫注音符號。</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2.</w:t>
      </w:r>
      <w:r w:rsidRPr="004656A6">
        <w:rPr>
          <w:rFonts w:ascii="標楷體" w:eastAsia="標楷體" w:hAnsi="標楷體" w:cs="新細明體"/>
        </w:rPr>
        <w:t>能注意聽並聽得準確。</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3.</w:t>
      </w:r>
      <w:r w:rsidRPr="004656A6">
        <w:rPr>
          <w:rFonts w:ascii="標楷體" w:eastAsia="標楷體" w:hAnsi="標楷體" w:cs="新細明體"/>
        </w:rPr>
        <w:t>能用完整語句口述事情並回答問題。</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4.</w:t>
      </w:r>
      <w:r w:rsidRPr="004656A6">
        <w:rPr>
          <w:rFonts w:ascii="標楷體" w:eastAsia="標楷體" w:hAnsi="標楷體" w:cs="新細明體"/>
        </w:rPr>
        <w:t>能正確熟讀韻文童詩並熟悉「疊字」的運用</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5.</w:t>
      </w:r>
      <w:r w:rsidRPr="004656A6">
        <w:rPr>
          <w:rFonts w:ascii="標楷體" w:eastAsia="標楷體" w:hAnsi="標楷體" w:cs="新細明體"/>
        </w:rPr>
        <w:t>能養成良好的書寫姿勢並養成保持整潔的書寫習慣。</w:t>
      </w:r>
    </w:p>
    <w:p w:rsidR="002D20F4" w:rsidRPr="004656A6" w:rsidRDefault="00BA4492">
      <w:pPr>
        <w:spacing w:after="92"/>
        <w:ind w:left="570" w:right="57"/>
        <w:rPr>
          <w:rFonts w:ascii="標楷體" w:eastAsia="標楷體" w:hAnsi="標楷體" w:cs="新細明體"/>
        </w:rPr>
      </w:pPr>
      <w:r w:rsidRPr="004656A6">
        <w:rPr>
          <w:rFonts w:ascii="標楷體" w:eastAsia="標楷體" w:hAnsi="標楷體" w:cs="新細明體"/>
        </w:rPr>
        <w:t>6.</w:t>
      </w:r>
      <w:r w:rsidRPr="004656A6">
        <w:rPr>
          <w:rFonts w:ascii="標楷體" w:eastAsia="標楷體" w:hAnsi="標楷體" w:cs="新細明體"/>
        </w:rPr>
        <w:t>能讀懂課文內容了解文章的大意。</w:t>
      </w:r>
    </w:p>
    <w:p w:rsidR="002D20F4" w:rsidRPr="004656A6" w:rsidRDefault="00BA4492">
      <w:pPr>
        <w:spacing w:after="92"/>
        <w:ind w:right="57"/>
        <w:rPr>
          <w:rFonts w:ascii="標楷體" w:eastAsia="標楷體" w:hAnsi="標楷體" w:cs="標楷體"/>
        </w:rPr>
      </w:pPr>
      <w:r w:rsidRPr="004656A6">
        <w:rPr>
          <w:rFonts w:ascii="標楷體" w:eastAsia="標楷體" w:hAnsi="標楷體" w:cs="標楷體"/>
        </w:rPr>
        <w:t>二、學校願景課程目標</w:t>
      </w:r>
    </w:p>
    <w:p w:rsidR="002D20F4" w:rsidRPr="004656A6" w:rsidRDefault="00BA4492">
      <w:pPr>
        <w:numPr>
          <w:ilvl w:val="0"/>
          <w:numId w:val="1"/>
        </w:numPr>
        <w:ind w:right="57" w:hanging="360"/>
        <w:rPr>
          <w:rFonts w:ascii="標楷體" w:eastAsia="標楷體" w:hAnsi="標楷體" w:cs="華康中黑體"/>
        </w:rPr>
      </w:pPr>
      <w:r w:rsidRPr="004656A6">
        <w:rPr>
          <w:rFonts w:ascii="標楷體" w:eastAsia="標楷體" w:hAnsi="標楷體" w:cs="華康中黑體"/>
        </w:rPr>
        <w:t>能選擇適合自己程度的注音讀物培養自我學習興趣。</w:t>
      </w:r>
    </w:p>
    <w:p w:rsidR="002D20F4" w:rsidRPr="004656A6" w:rsidRDefault="00BA4492">
      <w:pPr>
        <w:numPr>
          <w:ilvl w:val="0"/>
          <w:numId w:val="1"/>
        </w:numPr>
        <w:ind w:right="57" w:hanging="360"/>
        <w:rPr>
          <w:rFonts w:ascii="標楷體" w:eastAsia="標楷體" w:hAnsi="標楷體" w:cs="華康中黑體"/>
        </w:rPr>
      </w:pPr>
      <w:r w:rsidRPr="004656A6">
        <w:rPr>
          <w:rFonts w:ascii="標楷體" w:eastAsia="標楷體" w:hAnsi="標楷體" w:cs="華康中黑體"/>
        </w:rPr>
        <w:t>能運用注音讀物擴充閱讀範圍。</w:t>
      </w:r>
    </w:p>
    <w:p w:rsidR="002D20F4" w:rsidRPr="004656A6" w:rsidRDefault="00BA4492">
      <w:pPr>
        <w:numPr>
          <w:ilvl w:val="0"/>
          <w:numId w:val="1"/>
        </w:numPr>
        <w:ind w:right="57" w:hanging="360"/>
        <w:rPr>
          <w:rFonts w:ascii="標楷體" w:eastAsia="標楷體" w:hAnsi="標楷體" w:cs="華康中黑體"/>
        </w:rPr>
      </w:pPr>
      <w:r w:rsidRPr="004656A6">
        <w:rPr>
          <w:rFonts w:ascii="標楷體" w:eastAsia="標楷體" w:hAnsi="標楷體" w:cs="華康中黑體"/>
        </w:rPr>
        <w:t>能聽出別人所表達的意思達成溝通的目的。</w:t>
      </w:r>
    </w:p>
    <w:p w:rsidR="002D20F4" w:rsidRPr="004656A6" w:rsidRDefault="00BA4492">
      <w:pPr>
        <w:numPr>
          <w:ilvl w:val="0"/>
          <w:numId w:val="1"/>
        </w:numPr>
        <w:ind w:right="57" w:hanging="360"/>
        <w:rPr>
          <w:rFonts w:ascii="標楷體" w:eastAsia="標楷體" w:hAnsi="標楷體" w:cs="華康中黑體"/>
        </w:rPr>
      </w:pPr>
      <w:r w:rsidRPr="004656A6">
        <w:rPr>
          <w:rFonts w:ascii="標楷體" w:eastAsia="標楷體" w:hAnsi="標楷體" w:cs="華康中黑體"/>
        </w:rPr>
        <w:t>能培養良好的閱讀興趣、態度和習慣。</w:t>
      </w:r>
    </w:p>
    <w:p w:rsidR="002D20F4" w:rsidRPr="004656A6" w:rsidRDefault="00BA4492">
      <w:pPr>
        <w:numPr>
          <w:ilvl w:val="0"/>
          <w:numId w:val="1"/>
        </w:numPr>
        <w:ind w:hanging="360"/>
        <w:rPr>
          <w:rFonts w:ascii="標楷體" w:eastAsia="標楷體" w:hAnsi="標楷體" w:cs="新細明體"/>
          <w:sz w:val="20"/>
          <w:szCs w:val="20"/>
        </w:rPr>
      </w:pPr>
      <w:r w:rsidRPr="004656A6">
        <w:rPr>
          <w:rFonts w:ascii="標楷體" w:eastAsia="標楷體" w:hAnsi="標楷體" w:cs="Gungsuh"/>
        </w:rPr>
        <w:t>能從課文中體會擁抱是愛的表現。</w:t>
      </w:r>
    </w:p>
    <w:p w:rsidR="002D20F4" w:rsidRPr="004656A6" w:rsidRDefault="00BA4492">
      <w:pPr>
        <w:numPr>
          <w:ilvl w:val="0"/>
          <w:numId w:val="1"/>
        </w:numPr>
        <w:ind w:hanging="360"/>
        <w:rPr>
          <w:rFonts w:ascii="標楷體" w:eastAsia="標楷體" w:hAnsi="標楷體" w:cs="新細明體"/>
          <w:sz w:val="20"/>
          <w:szCs w:val="20"/>
        </w:rPr>
      </w:pPr>
      <w:r w:rsidRPr="004656A6">
        <w:rPr>
          <w:rFonts w:ascii="標楷體" w:eastAsia="標楷體" w:hAnsi="標楷體" w:cs="Gungsuh"/>
        </w:rPr>
        <w:t>能明白有些遊戲需透過合作才能進行培養合作精神。</w:t>
      </w:r>
    </w:p>
    <w:p w:rsidR="002D20F4" w:rsidRPr="004656A6" w:rsidRDefault="00BA4492">
      <w:pPr>
        <w:numPr>
          <w:ilvl w:val="0"/>
          <w:numId w:val="1"/>
        </w:numPr>
        <w:ind w:hanging="360"/>
        <w:rPr>
          <w:rFonts w:ascii="標楷體" w:eastAsia="標楷體" w:hAnsi="標楷體" w:cs="新細明體"/>
        </w:rPr>
      </w:pPr>
      <w:r w:rsidRPr="004656A6">
        <w:rPr>
          <w:rFonts w:ascii="標楷體" w:eastAsia="標楷體" w:hAnsi="標楷體" w:cs="新細明體"/>
        </w:rPr>
        <w:t>能善用肢體表達結交朋友增進人際關係。</w:t>
      </w:r>
    </w:p>
    <w:p w:rsidR="002D20F4" w:rsidRPr="004656A6" w:rsidRDefault="00BA4492">
      <w:pPr>
        <w:numPr>
          <w:ilvl w:val="0"/>
          <w:numId w:val="1"/>
        </w:numPr>
        <w:ind w:hanging="360"/>
        <w:rPr>
          <w:rFonts w:ascii="標楷體" w:eastAsia="標楷體" w:hAnsi="標楷體" w:cs="新細明體"/>
        </w:rPr>
      </w:pPr>
      <w:r w:rsidRPr="004656A6">
        <w:rPr>
          <w:rFonts w:ascii="標楷體" w:eastAsia="標楷體" w:hAnsi="標楷體" w:cs="新細明體"/>
        </w:rPr>
        <w:t>能主動積極的認識與結交朋友。</w:t>
      </w:r>
    </w:p>
    <w:p w:rsidR="002D20F4" w:rsidRPr="004656A6" w:rsidRDefault="00BA4492">
      <w:pPr>
        <w:numPr>
          <w:ilvl w:val="0"/>
          <w:numId w:val="1"/>
        </w:numPr>
        <w:ind w:hanging="360"/>
        <w:rPr>
          <w:rFonts w:ascii="標楷體" w:eastAsia="標楷體" w:hAnsi="標楷體" w:cs="新細明體"/>
        </w:rPr>
      </w:pPr>
      <w:r w:rsidRPr="004656A6">
        <w:rPr>
          <w:rFonts w:ascii="標楷體" w:eastAsia="標楷體" w:hAnsi="標楷體" w:cs="新細明體"/>
        </w:rPr>
        <w:t>能知道下課的時間是與朋友交流、培養友誼的好時光。</w:t>
      </w:r>
    </w:p>
    <w:p w:rsidR="002D20F4" w:rsidRPr="004656A6" w:rsidRDefault="00BA4492">
      <w:pPr>
        <w:numPr>
          <w:ilvl w:val="0"/>
          <w:numId w:val="1"/>
        </w:numPr>
        <w:ind w:hanging="360"/>
        <w:rPr>
          <w:rFonts w:ascii="標楷體" w:eastAsia="標楷體" w:hAnsi="標楷體" w:cs="新細明體"/>
        </w:rPr>
      </w:pPr>
      <w:r w:rsidRPr="004656A6">
        <w:rPr>
          <w:rFonts w:ascii="標楷體" w:eastAsia="標楷體" w:hAnsi="標楷體" w:cs="新細明體"/>
        </w:rPr>
        <w:t>能認識自己發覺自己的特色並珍惜自己。</w:t>
      </w:r>
    </w:p>
    <w:p w:rsidR="002D20F4" w:rsidRPr="004656A6" w:rsidRDefault="00BA4492">
      <w:pPr>
        <w:ind w:right="57"/>
        <w:rPr>
          <w:rFonts w:ascii="標楷體" w:eastAsia="標楷體" w:hAnsi="標楷體" w:cs="標楷體"/>
          <w:sz w:val="22"/>
          <w:szCs w:val="22"/>
        </w:rPr>
      </w:pPr>
      <w:r w:rsidRPr="004656A6">
        <w:rPr>
          <w:rFonts w:ascii="標楷體" w:eastAsia="標楷體" w:hAnsi="標楷體" w:cs="標楷體"/>
          <w:sz w:val="22"/>
          <w:szCs w:val="22"/>
        </w:rPr>
        <w:t>三、教材來源</w:t>
      </w:r>
      <w:r w:rsidRPr="004656A6">
        <w:rPr>
          <w:rFonts w:ascii="標楷體" w:eastAsia="標楷體" w:hAnsi="標楷體" w:cs="新細明體"/>
        </w:rPr>
        <w:t>南一版國語首冊、國語第一冊課本</w:t>
      </w:r>
    </w:p>
    <w:p w:rsidR="002D20F4" w:rsidRPr="004656A6" w:rsidRDefault="00BA4492">
      <w:pPr>
        <w:ind w:right="57"/>
        <w:rPr>
          <w:rFonts w:ascii="標楷體" w:eastAsia="標楷體" w:hAnsi="標楷體" w:cs="標楷體"/>
          <w:sz w:val="22"/>
          <w:szCs w:val="22"/>
        </w:rPr>
      </w:pPr>
      <w:r w:rsidRPr="004656A6">
        <w:rPr>
          <w:rFonts w:ascii="標楷體" w:eastAsia="標楷體" w:hAnsi="標楷體" w:cs="標楷體"/>
          <w:sz w:val="22"/>
          <w:szCs w:val="22"/>
        </w:rPr>
        <w:t>四、教學計畫</w:t>
      </w:r>
      <w:r w:rsidRPr="004656A6">
        <w:rPr>
          <w:rFonts w:ascii="標楷體" w:eastAsia="標楷體" w:hAnsi="標楷體" w:cs="標楷體"/>
          <w:sz w:val="22"/>
          <w:szCs w:val="22"/>
        </w:rPr>
        <w:t>:</w:t>
      </w:r>
    </w:p>
    <w:tbl>
      <w:tblPr>
        <w:tblStyle w:val="a5"/>
        <w:tblW w:w="10468"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528"/>
        <w:gridCol w:w="528"/>
        <w:gridCol w:w="3122"/>
        <w:gridCol w:w="2081"/>
        <w:gridCol w:w="754"/>
        <w:gridCol w:w="1559"/>
        <w:gridCol w:w="1368"/>
      </w:tblGrid>
      <w:tr w:rsidR="002D20F4" w:rsidRPr="004656A6">
        <w:trPr>
          <w:trHeight w:val="1300"/>
        </w:trPr>
        <w:tc>
          <w:tcPr>
            <w:tcW w:w="528" w:type="dxa"/>
            <w:shd w:val="clear" w:color="auto" w:fill="FFFFFF"/>
            <w:vAlign w:val="center"/>
          </w:tcPr>
          <w:p w:rsidR="002D20F4" w:rsidRPr="004656A6" w:rsidRDefault="00BA4492">
            <w:pPr>
              <w:ind w:left="113" w:right="113"/>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週次</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主</w:t>
            </w:r>
            <w:r w:rsidRPr="004656A6">
              <w:rPr>
                <w:rFonts w:ascii="標楷體" w:eastAsia="標楷體" w:hAnsi="標楷體" w:cs="標楷體"/>
              </w:rPr>
              <w:t xml:space="preserve">    </w:t>
            </w:r>
            <w:r w:rsidRPr="004656A6">
              <w:rPr>
                <w:rFonts w:ascii="標楷體" w:eastAsia="標楷體" w:hAnsi="標楷體" w:cs="標楷體"/>
              </w:rPr>
              <w:t>題</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單元名稱</w:t>
            </w:r>
          </w:p>
        </w:tc>
        <w:tc>
          <w:tcPr>
            <w:tcW w:w="3122" w:type="dxa"/>
            <w:shd w:val="clear" w:color="auto" w:fill="FFFFFF"/>
            <w:vAlign w:val="center"/>
          </w:tcPr>
          <w:p w:rsidR="002D20F4" w:rsidRPr="004656A6" w:rsidRDefault="00BA4492">
            <w:pPr>
              <w:contextualSpacing w:val="0"/>
              <w:jc w:val="center"/>
              <w:rPr>
                <w:rFonts w:ascii="標楷體" w:eastAsia="標楷體" w:hAnsi="標楷體" w:cs="新細明體"/>
              </w:rPr>
            </w:pPr>
            <w:r w:rsidRPr="004656A6">
              <w:rPr>
                <w:rFonts w:ascii="標楷體" w:eastAsia="標楷體" w:hAnsi="標楷體" w:cs="標楷體"/>
              </w:rPr>
              <w:t>對應能力指標</w:t>
            </w:r>
          </w:p>
        </w:tc>
        <w:tc>
          <w:tcPr>
            <w:tcW w:w="2081" w:type="dxa"/>
            <w:shd w:val="clear" w:color="auto" w:fill="FFFFFF"/>
            <w:vAlign w:val="center"/>
          </w:tcPr>
          <w:p w:rsidR="002D20F4" w:rsidRPr="004656A6" w:rsidRDefault="00BA4492">
            <w:pPr>
              <w:contextualSpacing w:val="0"/>
              <w:jc w:val="center"/>
              <w:rPr>
                <w:rFonts w:ascii="標楷體" w:eastAsia="標楷體" w:hAnsi="標楷體" w:cs="新細明體"/>
              </w:rPr>
            </w:pPr>
            <w:r w:rsidRPr="004656A6">
              <w:rPr>
                <w:rFonts w:ascii="標楷體" w:eastAsia="標楷體" w:hAnsi="標楷體" w:cs="標楷體"/>
              </w:rPr>
              <w:t>教學目標</w:t>
            </w:r>
          </w:p>
        </w:tc>
        <w:tc>
          <w:tcPr>
            <w:tcW w:w="754"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教學節數</w:t>
            </w:r>
          </w:p>
        </w:tc>
        <w:tc>
          <w:tcPr>
            <w:tcW w:w="1559"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評量方式</w:t>
            </w:r>
          </w:p>
        </w:tc>
        <w:tc>
          <w:tcPr>
            <w:tcW w:w="136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七大議題</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一</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首冊第一單元甜蜜蜜</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第一課娃娃</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2-1-1-6</w:t>
            </w:r>
            <w:r w:rsidRPr="004656A6">
              <w:rPr>
                <w:rFonts w:ascii="標楷體" w:eastAsia="標楷體" w:hAnsi="標楷體" w:cs="新細明體"/>
                <w:sz w:val="20"/>
                <w:szCs w:val="20"/>
              </w:rPr>
              <w:t>能禮讓長者或對方先行發言。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能認讀及書寫本課注音符號「ㄅ、ㄇ、ㄨ、ㄚ、ㄟ、ㄨㄚ」。</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能運用ㄅ、ㄇ兩符號與ㄨ、ㄚ、ㄟ拼讀。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能聽寫且能分辨本課符號及一、二、四聲調號。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能從課文中體會娃娃「ㄚㄚㄚ」的學說話就如同我們學習注音符號一般是一個新的開始。</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性別平等教育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認識不同性別者身心的異同。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認識家庭的組成分子與稱謂。</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二</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首冊第一單元甜蜜蜜</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第二課抱抱</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2-1-1-6</w:t>
            </w:r>
            <w:r w:rsidRPr="004656A6">
              <w:rPr>
                <w:rFonts w:ascii="標楷體" w:eastAsia="標楷體" w:hAnsi="標楷體" w:cs="新細明體"/>
                <w:sz w:val="20"/>
                <w:szCs w:val="20"/>
              </w:rPr>
              <w:t>能禮讓長者或對方先行發言。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能認讀及書寫本課注音符號「ㄧ」、「ㄝ」、「ㄠ」、「</w:t>
            </w:r>
            <w:r w:rsidRPr="004656A6">
              <w:rPr>
                <w:rFonts w:ascii="標楷體" w:eastAsia="標楷體" w:hAnsi="標楷體" w:cs="細明體"/>
                <w:sz w:val="20"/>
                <w:szCs w:val="20"/>
              </w:rPr>
              <w:t>ㄧ</w:t>
            </w:r>
            <w:r w:rsidRPr="004656A6">
              <w:rPr>
                <w:rFonts w:ascii="標楷體" w:eastAsia="標楷體" w:hAnsi="標楷體" w:cs="新細明體"/>
                <w:sz w:val="20"/>
                <w:szCs w:val="20"/>
              </w:rPr>
              <w:t>ㄝ」、「</w:t>
            </w:r>
            <w:r w:rsidRPr="004656A6">
              <w:rPr>
                <w:rFonts w:ascii="標楷體" w:eastAsia="標楷體" w:hAnsi="標楷體" w:cs="細明體"/>
                <w:sz w:val="20"/>
                <w:szCs w:val="20"/>
              </w:rPr>
              <w:t>ㄧ</w:t>
            </w:r>
            <w:r w:rsidRPr="004656A6">
              <w:rPr>
                <w:rFonts w:ascii="標楷體" w:eastAsia="標楷體" w:hAnsi="標楷體" w:cs="新細明體"/>
                <w:sz w:val="20"/>
                <w:szCs w:val="20"/>
              </w:rPr>
              <w:t>ㄠ</w:t>
            </w:r>
            <w:r w:rsidRPr="004656A6">
              <w:rPr>
                <w:rFonts w:ascii="標楷體" w:eastAsia="標楷體" w:hAnsi="標楷體" w:cs="新細明體"/>
                <w:sz w:val="20"/>
                <w:szCs w:val="20"/>
              </w:rPr>
              <w:t>」。</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能運用第一課「ㄅ」、「ㄇ」二符號與「ㄧ」、「ㄝ」、「ㄠ」「</w:t>
            </w:r>
            <w:r w:rsidRPr="004656A6">
              <w:rPr>
                <w:rFonts w:ascii="標楷體" w:eastAsia="標楷體" w:hAnsi="標楷體" w:cs="細明體"/>
                <w:sz w:val="20"/>
                <w:szCs w:val="20"/>
              </w:rPr>
              <w:t>ㄧ</w:t>
            </w:r>
            <w:r w:rsidRPr="004656A6">
              <w:rPr>
                <w:rFonts w:ascii="標楷體" w:eastAsia="標楷體" w:hAnsi="標楷體" w:cs="新細明體"/>
                <w:sz w:val="20"/>
                <w:szCs w:val="20"/>
              </w:rPr>
              <w:t>ㄝ」、「</w:t>
            </w:r>
            <w:r w:rsidRPr="004656A6">
              <w:rPr>
                <w:rFonts w:ascii="標楷體" w:eastAsia="標楷體" w:hAnsi="標楷體" w:cs="細明體"/>
                <w:sz w:val="20"/>
                <w:szCs w:val="20"/>
              </w:rPr>
              <w:t>ㄧ</w:t>
            </w:r>
            <w:r w:rsidRPr="004656A6">
              <w:rPr>
                <w:rFonts w:ascii="標楷體" w:eastAsia="標楷體" w:hAnsi="標楷體" w:cs="新細明體"/>
                <w:sz w:val="20"/>
                <w:szCs w:val="20"/>
              </w:rPr>
              <w:t>ㄠ」直接拼讀。</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能聽寫且能分辨本課符號及四聲調號。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能從課文中體會擁抱是愛的表現。</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性別平等教育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辨識性別角色的刻板化印象。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2-1-3</w:t>
            </w:r>
            <w:r w:rsidRPr="004656A6">
              <w:rPr>
                <w:rFonts w:ascii="標楷體" w:eastAsia="標楷體" w:hAnsi="標楷體" w:cs="新細明體"/>
                <w:sz w:val="20"/>
                <w:szCs w:val="20"/>
              </w:rPr>
              <w:t>表達自己的意見和感受不受性別的限制。</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2-1-4</w:t>
            </w:r>
            <w:r w:rsidRPr="004656A6">
              <w:rPr>
                <w:rFonts w:ascii="標楷體" w:eastAsia="標楷體" w:hAnsi="標楷體" w:cs="新細明體"/>
                <w:sz w:val="20"/>
                <w:szCs w:val="20"/>
              </w:rPr>
              <w:t>認識自己的身體隱私權。</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認識家庭的組成分子與稱謂。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4-1-2</w:t>
            </w:r>
            <w:r w:rsidRPr="004656A6">
              <w:rPr>
                <w:rFonts w:ascii="標楷體" w:eastAsia="標楷體" w:hAnsi="標楷體" w:cs="新細明體"/>
                <w:sz w:val="20"/>
                <w:szCs w:val="20"/>
              </w:rPr>
              <w:t>察覺自己與家人的溝通方式。</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三</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首冊第一單元甜蜜蜜</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第三課跑步</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w:t>
            </w:r>
            <w:r w:rsidRPr="004656A6">
              <w:rPr>
                <w:rFonts w:ascii="標楷體" w:eastAsia="標楷體" w:hAnsi="標楷體" w:cs="新細明體"/>
                <w:sz w:val="20"/>
                <w:szCs w:val="20"/>
              </w:rPr>
              <w:lastRenderedPageBreak/>
              <w:t>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能認讀及書寫本課注音符號「ㄆ」、「ㄋ」、「ㄌ」、「ㄛ」、「ㄞ」、「ㄧㄚ」、「ㄨㄛ」。</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能運用「ㄅ」、「ㄆ」、「ㄇ」、「ㄋ」、「ㄌ」等聲符與「ㄧ」、「ㄨ」、「ㄚ」、「ㄛ」、「ㄞ」、</w:t>
            </w:r>
            <w:r w:rsidRPr="004656A6">
              <w:rPr>
                <w:rFonts w:ascii="標楷體" w:eastAsia="標楷體" w:hAnsi="標楷體" w:cs="新細明體"/>
                <w:sz w:val="20"/>
                <w:szCs w:val="20"/>
              </w:rPr>
              <w:lastRenderedPageBreak/>
              <w:t>「ㄟ」、「ㄠ」等韻符直接拼讀。</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能聽寫且能分辨本課符號及四聲調號。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能從課文中體會和家人跑步的樂趣。</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性別平等教育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辨識性別角色的刻板化印象。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w:t>
            </w:r>
            <w:r w:rsidRPr="004656A6">
              <w:rPr>
                <w:rFonts w:ascii="標楷體" w:eastAsia="標楷體" w:hAnsi="標楷體" w:cs="新細明體"/>
                <w:sz w:val="20"/>
                <w:szCs w:val="20"/>
              </w:rPr>
              <w:t>學習與不同性別者平等互動。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認識家庭的組成分子與稱謂。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4-1-2</w:t>
            </w:r>
            <w:r w:rsidRPr="004656A6">
              <w:rPr>
                <w:rFonts w:ascii="標楷體" w:eastAsia="標楷體" w:hAnsi="標楷體" w:cs="新細明體"/>
                <w:sz w:val="20"/>
                <w:szCs w:val="20"/>
              </w:rPr>
              <w:t>察覺自己與家人的溝通方式。</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四</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首冊第一單元甜蜜蜜</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第四課搖籃</w:t>
            </w:r>
            <w:r w:rsidRPr="004656A6">
              <w:rPr>
                <w:rFonts w:ascii="標楷體" w:eastAsia="標楷體" w:hAnsi="標楷體" w:cs="Gungsuh"/>
              </w:rPr>
              <w:t>+</w:t>
            </w:r>
            <w:r w:rsidRPr="004656A6">
              <w:rPr>
                <w:rFonts w:ascii="標楷體" w:eastAsia="標楷體" w:hAnsi="標楷體" w:cs="Gungsuh"/>
              </w:rPr>
              <w:t>複習一</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能認讀及書寫本課注音符號「ㄉ」、「ㄕ」、「ㄗ」、「ㄜ」、「ㄢ」、「ㄨㄢ」。</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會運用本課所學的符號練習拼音。</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能聽寫本課符號及拼音。</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能從課文中體會母愛的溫暖。</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性別平等教育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辨識性別角色的刻板化印象。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w:t>
            </w:r>
            <w:r w:rsidRPr="004656A6">
              <w:rPr>
                <w:rFonts w:ascii="標楷體" w:eastAsia="標楷體" w:hAnsi="標楷體" w:cs="新細明體"/>
                <w:sz w:val="20"/>
                <w:szCs w:val="20"/>
              </w:rPr>
              <w:t>學習與不同性別者平等互動。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認識家庭的組成分子與稱謂。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4-1-2</w:t>
            </w:r>
            <w:r w:rsidRPr="004656A6">
              <w:rPr>
                <w:rFonts w:ascii="標楷體" w:eastAsia="標楷體" w:hAnsi="標楷體" w:cs="新細明體"/>
                <w:sz w:val="20"/>
                <w:szCs w:val="20"/>
              </w:rPr>
              <w:t>察覺自己與家人的溝通方式。</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五</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首冊第二單元手牽手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第五課洗手</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能認讀及書寫本課注音符號「ㄈ」、「ㄏ」、「ㄒ」、「ㄔ」、「ㄘ」、「ㄡ」、「ㄨㄟ」。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會運用韻符「ㄡ」、「ㄨㄟ」跟「ㄈ」、「ㄏ」、「ㄒ」「ㄔ」、「ㄘ」等符號拼讀。</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能分辨三聲及四聲調號加強練習三聲聲調。</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能從課文中了解洗手玩泡泡的樂趣進而將洗手融入日常生活中。</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3-1-5</w:t>
            </w:r>
            <w:r w:rsidRPr="004656A6">
              <w:rPr>
                <w:rFonts w:ascii="標楷體" w:eastAsia="標楷體" w:hAnsi="標楷體" w:cs="新細明體"/>
                <w:sz w:val="20"/>
                <w:szCs w:val="20"/>
              </w:rPr>
              <w:t>認識日常生活的用具。</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海洋教育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3-1-5</w:t>
            </w:r>
            <w:r w:rsidRPr="004656A6">
              <w:rPr>
                <w:rFonts w:ascii="標楷體" w:eastAsia="標楷體" w:hAnsi="標楷體" w:cs="新細明體"/>
                <w:sz w:val="20"/>
                <w:szCs w:val="20"/>
              </w:rPr>
              <w:t>分享與水有關的歌曲。</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六</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首冊第二單元手牽手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第六課捉迷藏</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能認讀及書寫本課注音符號「ㄑ」、「ㄓ」、「ㄣ」、「ㄤ」、「ㄧㄡ」、「ㄧㄢ」。</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能運用韻符「ㄣ、ㄤ、ㄧㄡ、ㄧㄢ」與「ㄑ、ㄓ」等符號拼讀。</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能分辨三聲及四聲調號加強練習三聲聲調。</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能從課文中發現捉迷藏的樂趣進而將遊戲融入日常生活中從遊戲中了解遵守遊戲規則的重要。</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七</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首冊第二單元手牽手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第七課粉筆</w:t>
            </w:r>
            <w:r w:rsidRPr="004656A6">
              <w:rPr>
                <w:rFonts w:ascii="標楷體" w:eastAsia="標楷體" w:hAnsi="標楷體" w:cs="Gungsuh"/>
              </w:rPr>
              <w:t>+</w:t>
            </w:r>
            <w:r w:rsidRPr="004656A6">
              <w:rPr>
                <w:rFonts w:ascii="標楷體" w:eastAsia="標楷體" w:hAnsi="標楷體" w:cs="Gungsuh"/>
              </w:rPr>
              <w:t>複習二</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6-1</w:t>
            </w:r>
            <w:r w:rsidRPr="004656A6">
              <w:rPr>
                <w:rFonts w:ascii="標楷體" w:eastAsia="標楷體" w:hAnsi="標楷體" w:cs="新細明體"/>
                <w:sz w:val="20"/>
                <w:szCs w:val="20"/>
              </w:rPr>
              <w:t>-2-2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能認讀本課的語句、語詞和單字。</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能認讀及書寫本課注音符號「ㄊ」、「ㄍ」、「ㄎ」、「ㄙ」、「ㄦ」、「ㄧㄤ」、「ㄨㄞ」。</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能運用韻符「ㄧㄤ」、「ㄨㄞ」與「ㄊ、ㄍ、ㄎ、ㄙ」等符號拼讀。</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加強練習三聲聲調。</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能從課文中了解粉筆的用處進而發揮想像力。</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3-1-5</w:t>
            </w:r>
            <w:r w:rsidRPr="004656A6">
              <w:rPr>
                <w:rFonts w:ascii="標楷體" w:eastAsia="標楷體" w:hAnsi="標楷體" w:cs="新細明體"/>
                <w:sz w:val="20"/>
                <w:szCs w:val="20"/>
              </w:rPr>
              <w:t>認識日常生活的用具。</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八</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首冊第三單元我喜歡</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第八課下雨天</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能認讀本課的語句、語詞及單字符號。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能認讀及書寫本課注音符號「ㄐ」、「ㄖ」、「ㄩ」、「ㄥ」、「ㄧㄛ」、「ㄨㄤ」、「ㄨㄥ」。</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會運用本課所學的符號練習拼音。</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能聽寫本課符號及拼音。</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能欣賞雨中的美景。</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海洋教育</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4-1-2</w:t>
            </w:r>
            <w:r w:rsidRPr="004656A6">
              <w:rPr>
                <w:rFonts w:ascii="標楷體" w:eastAsia="標楷體" w:hAnsi="標楷體" w:cs="新細明體"/>
                <w:sz w:val="20"/>
                <w:szCs w:val="20"/>
              </w:rPr>
              <w:t>辨別冷熱、晴雨等天氣的變化。</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4-1-3</w:t>
            </w:r>
            <w:r w:rsidRPr="004656A6">
              <w:rPr>
                <w:rFonts w:ascii="標楷體" w:eastAsia="標楷體" w:hAnsi="標楷體" w:cs="新細明體"/>
                <w:sz w:val="20"/>
                <w:szCs w:val="20"/>
              </w:rPr>
              <w:t>覺察天氣變化並適切因應。</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九</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首冊第三單元我喜歡</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第九課眨眼睛</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能認識本課的語句、語詞和單字。</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能正確認讀及書寫本課注音符號「ㄧㄣ、ㄧㄥ、ㄩㄣ、ㄩㄥ」。</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會運用本課所學的符號練習拼音。</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能聽寫本課符號、拼音及語詞。</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能欣賞夜空中閃爍的星光、夜裡穿梭的流螢。</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能體會母親對孩子殷切的關愛。</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性別平等教育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認識不同性別者身心的異同。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w:t>
            </w:r>
            <w:r w:rsidRPr="004656A6">
              <w:rPr>
                <w:rFonts w:ascii="標楷體" w:eastAsia="標楷體" w:hAnsi="標楷體" w:cs="新細明體"/>
                <w:sz w:val="20"/>
                <w:szCs w:val="20"/>
              </w:rPr>
              <w:t>學習與不同性別者平等互動。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2-1-3</w:t>
            </w:r>
            <w:r w:rsidRPr="004656A6">
              <w:rPr>
                <w:rFonts w:ascii="標楷體" w:eastAsia="標楷體" w:hAnsi="標楷體" w:cs="新細明體"/>
                <w:sz w:val="20"/>
                <w:szCs w:val="20"/>
              </w:rPr>
              <w:t>表達自己的意見和感受不受性別的限制。</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十</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首冊第三單元我喜歡</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第十課悄悄話複習三</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1-1-4-2</w:t>
            </w:r>
            <w:r w:rsidRPr="004656A6">
              <w:rPr>
                <w:rFonts w:ascii="標楷體" w:eastAsia="標楷體" w:hAnsi="標楷體" w:cs="新細明體"/>
                <w:sz w:val="20"/>
                <w:szCs w:val="20"/>
              </w:rPr>
              <w:t>能運用注音讀物擴充閱讀範圍。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1-1-4-3</w:t>
            </w:r>
            <w:r w:rsidRPr="004656A6">
              <w:rPr>
                <w:rFonts w:ascii="標楷體" w:eastAsia="標楷體" w:hAnsi="標楷體" w:cs="新細明體"/>
                <w:sz w:val="20"/>
                <w:szCs w:val="20"/>
              </w:rPr>
              <w:t>能選擇適合自己程度的注音讀物培養自我學習興趣。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2-1-1-3</w:t>
            </w:r>
            <w:r w:rsidRPr="004656A6">
              <w:rPr>
                <w:rFonts w:ascii="標楷體" w:eastAsia="標楷體" w:hAnsi="標楷體" w:cs="新細明體"/>
                <w:sz w:val="20"/>
                <w:szCs w:val="20"/>
              </w:rPr>
              <w:t>能養成仔細聆聽的習慣。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2-1-2-1</w:t>
            </w:r>
            <w:r w:rsidRPr="004656A6">
              <w:rPr>
                <w:rFonts w:ascii="標楷體" w:eastAsia="標楷體" w:hAnsi="標楷體" w:cs="新細明體"/>
                <w:sz w:val="20"/>
                <w:szCs w:val="20"/>
              </w:rPr>
              <w:t>能注意聽。</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2-1-2-2</w:t>
            </w:r>
            <w:r w:rsidRPr="004656A6">
              <w:rPr>
                <w:rFonts w:ascii="標楷體" w:eastAsia="標楷體" w:hAnsi="標楷體" w:cs="新細明體"/>
                <w:sz w:val="20"/>
                <w:szCs w:val="20"/>
              </w:rPr>
              <w:t>能聽得準確。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3-1-1-1</w:t>
            </w:r>
            <w:r w:rsidRPr="004656A6">
              <w:rPr>
                <w:rFonts w:ascii="標楷體" w:eastAsia="標楷體" w:hAnsi="標楷體" w:cs="新細明體"/>
                <w:sz w:val="20"/>
                <w:szCs w:val="20"/>
              </w:rPr>
              <w:t>能清楚明白的口述一件事情。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3-1-1-8</w:t>
            </w:r>
            <w:r w:rsidRPr="004656A6">
              <w:rPr>
                <w:rFonts w:ascii="標楷體" w:eastAsia="標楷體" w:hAnsi="標楷體" w:cs="新細明體"/>
                <w:sz w:val="20"/>
                <w:szCs w:val="20"/>
              </w:rPr>
              <w:t>能清楚說出自己的意思。</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w:t>
            </w:r>
            <w:r w:rsidRPr="004656A6">
              <w:rPr>
                <w:rFonts w:ascii="標楷體" w:eastAsia="標楷體" w:hAnsi="標楷體" w:cs="新細明體"/>
                <w:sz w:val="20"/>
                <w:szCs w:val="20"/>
              </w:rPr>
              <w:t>的字詞造出通順的短語或句子。</w:t>
            </w:r>
          </w:p>
          <w:p w:rsidR="002D20F4" w:rsidRPr="004656A6" w:rsidRDefault="002D20F4">
            <w:pPr>
              <w:contextualSpacing w:val="0"/>
              <w:rPr>
                <w:rFonts w:ascii="標楷體" w:eastAsia="標楷體" w:hAnsi="標楷體" w:cs="新細明體"/>
                <w:sz w:val="20"/>
                <w:szCs w:val="20"/>
              </w:rPr>
            </w:pP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能認讀本課的語句、語詞和單字符號。</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能正確認讀及書寫本課注音符號「ㄧㄞ、ㄩㄝ、ㄩㄢ」。</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會運用本課所學的符號練習拼音。</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能聽寫本課符號及拼音。</w:t>
            </w:r>
            <w:r w:rsidRPr="004656A6">
              <w:rPr>
                <w:rFonts w:ascii="標楷體" w:eastAsia="標楷體" w:hAnsi="標楷體" w:cs="新細明體"/>
                <w:sz w:val="20"/>
                <w:szCs w:val="20"/>
              </w:rPr>
              <w:t xml:space="preserve"> </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能仔細聆聽大自然的聲音。</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w:t>
            </w:r>
            <w:r w:rsidRPr="004656A6">
              <w:rPr>
                <w:rFonts w:ascii="標楷體" w:eastAsia="標楷體" w:hAnsi="標楷體" w:cs="新細明體"/>
                <w:sz w:val="20"/>
                <w:szCs w:val="20"/>
              </w:rPr>
              <w:lastRenderedPageBreak/>
              <w:t>或圖畫等表達自己對自然體驗或環境保護的想法。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十一</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評量週</w:t>
            </w:r>
            <w:r w:rsidRPr="004656A6">
              <w:rPr>
                <w:rFonts w:ascii="標楷體" w:eastAsia="標楷體" w:hAnsi="標楷體" w:cs="標楷體"/>
              </w:rPr>
              <w:t>+</w:t>
            </w:r>
            <w:r w:rsidRPr="004656A6">
              <w:rPr>
                <w:rFonts w:ascii="標楷體" w:eastAsia="標楷體" w:hAnsi="標楷體" w:cs="標楷體"/>
              </w:rPr>
              <w:t>第一單元朋友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第一課手拉手</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4-1-3-1</w:t>
            </w:r>
            <w:r w:rsidRPr="004656A6">
              <w:rPr>
                <w:rFonts w:ascii="標楷體" w:eastAsia="標楷體" w:hAnsi="標楷體" w:cs="新細明體"/>
                <w:sz w:val="20"/>
                <w:szCs w:val="20"/>
              </w:rPr>
              <w:t>能養成良好的書寫姿勢並養成保持整潔的書寫習慣。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標楷體"/>
                <w:sz w:val="20"/>
                <w:szCs w:val="20"/>
              </w:rPr>
              <w:t>【</w:t>
            </w:r>
            <w:r w:rsidRPr="004656A6">
              <w:rPr>
                <w:rFonts w:ascii="標楷體" w:eastAsia="標楷體" w:hAnsi="標楷體" w:cs="新細明體"/>
                <w:sz w:val="20"/>
                <w:szCs w:val="20"/>
              </w:rPr>
              <w:t>注音符號評量</w:t>
            </w:r>
            <w:r w:rsidRPr="004656A6">
              <w:rPr>
                <w:rFonts w:ascii="標楷體" w:eastAsia="標楷體" w:hAnsi="標楷體" w:cs="標楷體"/>
                <w:sz w:val="20"/>
                <w:szCs w:val="20"/>
              </w:rPr>
              <w:t>】</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能知道與朋友交往需要積極主動。</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能善用肢體表達結交朋友增進人際關係。</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能具體說出如何在新環境裡認識朋友。</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能敘述與朋友相處的經驗與樂趣。</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能主動積極的認識與結交朋友。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能了解友情的可貴並珍惜友誼。</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十二</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第一單元朋友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第二課好朋友</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2-1-3</w:t>
            </w:r>
            <w:r w:rsidRPr="004656A6">
              <w:rPr>
                <w:rFonts w:ascii="標楷體" w:eastAsia="標楷體" w:hAnsi="標楷體" w:cs="新細明體"/>
                <w:sz w:val="20"/>
                <w:szCs w:val="20"/>
              </w:rPr>
              <w:t>能聽出說話者的表達技巧。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4-1-3-1</w:t>
            </w:r>
            <w:r w:rsidRPr="004656A6">
              <w:rPr>
                <w:rFonts w:ascii="標楷體" w:eastAsia="標楷體" w:hAnsi="標楷體" w:cs="新細明體"/>
                <w:sz w:val="20"/>
                <w:szCs w:val="20"/>
              </w:rPr>
              <w:t>能養成良好的書寫姿勢並養成保持整潔的書寫習慣。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能分辨自己的左手和右手。</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能認識本課是押「ㄡ」韻的韻文。</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能區分左右並應用在日常生活上。</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能知道「二」和「兩」的用法。</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能從認識自己的雙手感覺到自己學習能力的增加與成長的喜悅。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能認識自己發覺自己的特色並珍惜自己。</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3-1-5</w:t>
            </w:r>
            <w:r w:rsidRPr="004656A6">
              <w:rPr>
                <w:rFonts w:ascii="標楷體" w:eastAsia="標楷體" w:hAnsi="標楷體" w:cs="新細明體"/>
                <w:sz w:val="20"/>
                <w:szCs w:val="20"/>
              </w:rPr>
              <w:t>認識日常生活的用具。</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十三</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第一單元朋友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第三課下課了</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3-1-1-5</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能知道下課的時間是與朋友交流、培養友誼的好時光。</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能正確熟讀韻文童詩並熟悉「疊字」的運用。</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能清楚敘述下課時朋友間互動的情形。</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能運用「類疊」的修辭技巧練習造詞與短句。</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能把握下課時間認識新朋友聯絡舊朋友。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能在與朋友的交流互動中學習如何與人相處。</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瞭解、遵守團體的規則並實踐民主法治的精神。</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十四</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第一單</w:t>
            </w:r>
            <w:r w:rsidRPr="004656A6">
              <w:rPr>
                <w:rFonts w:ascii="標楷體" w:eastAsia="標楷體" w:hAnsi="標楷體" w:cs="標楷體"/>
              </w:rPr>
              <w:lastRenderedPageBreak/>
              <w:t>元朋友</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lastRenderedPageBreak/>
              <w:t>第四課</w:t>
            </w:r>
            <w:r w:rsidRPr="004656A6">
              <w:rPr>
                <w:rFonts w:ascii="標楷體" w:eastAsia="標楷體" w:hAnsi="標楷體" w:cs="Gungsuh"/>
              </w:rPr>
              <w:lastRenderedPageBreak/>
              <w:t>校園</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4-1-4-3</w:t>
            </w:r>
            <w:r w:rsidRPr="004656A6">
              <w:rPr>
                <w:rFonts w:ascii="標楷體" w:eastAsia="標楷體" w:hAnsi="標楷體" w:cs="新細明體"/>
                <w:sz w:val="20"/>
                <w:szCs w:val="20"/>
              </w:rPr>
              <w:t>能用硬筆寫出合理的筆順、正確的筆畫及形體結構的國字。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能認識校園的地理位置及生活環境。</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能了解擬人化句子</w:t>
            </w:r>
            <w:r w:rsidRPr="004656A6">
              <w:rPr>
                <w:rFonts w:ascii="標楷體" w:eastAsia="標楷體" w:hAnsi="標楷體" w:cs="新細明體"/>
                <w:sz w:val="20"/>
                <w:szCs w:val="20"/>
              </w:rPr>
              <w:lastRenderedPageBreak/>
              <w:t>的意思。</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能養成觀察周遭環境的能力樂於探索校園。</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能用完整的句子清楚表達在校園中的所見所聞。</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能融入校園生活運用各空間場所享受新學習環境的生活樂趣。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能從校園探索中體會校園的美培養愛校情懷。</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w:t>
            </w:r>
            <w:r w:rsidRPr="004656A6">
              <w:rPr>
                <w:rFonts w:ascii="標楷體" w:eastAsia="標楷體" w:hAnsi="標楷體" w:cs="新細明體"/>
                <w:sz w:val="20"/>
                <w:szCs w:val="20"/>
              </w:rPr>
              <w:lastRenderedPageBreak/>
              <w:t>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十五</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語文天地</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語文天地一</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訓練學生觀察以相同部首呈現的生字和語詞。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建立學生「部首」的概念。</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指導學生能確實把握聆聽的方法。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訓練學生構詞能力擴充語詞學習。</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訓練學生聆聽的專注力。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訓練學生閱讀和邏輯推理的能力。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能對圖片訊息做判斷和比較。</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8.</w:t>
            </w:r>
            <w:r w:rsidRPr="004656A6">
              <w:rPr>
                <w:rFonts w:ascii="標楷體" w:eastAsia="標楷體" w:hAnsi="標楷體" w:cs="新細明體"/>
                <w:sz w:val="20"/>
                <w:szCs w:val="20"/>
              </w:rPr>
              <w:t>訓練學生閱讀的能力。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9.</w:t>
            </w:r>
            <w:r w:rsidRPr="004656A6">
              <w:rPr>
                <w:rFonts w:ascii="標楷體" w:eastAsia="標楷體" w:hAnsi="標楷體" w:cs="新細明體"/>
                <w:sz w:val="20"/>
                <w:szCs w:val="20"/>
              </w:rPr>
              <w:t>訓練學生用完整的句子表達。</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十六</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第二單元遊戲</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第五課印手印</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3-1-1-7</w:t>
            </w:r>
            <w:r w:rsidRPr="004656A6">
              <w:rPr>
                <w:rFonts w:ascii="標楷體" w:eastAsia="標楷體" w:hAnsi="標楷體" w:cs="新細明體"/>
                <w:sz w:val="20"/>
                <w:szCs w:val="20"/>
              </w:rPr>
              <w:t>能依照文意概略讀出文章的節奏。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能理解課文句子所表達的意涵。</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能了解手部的構造名稱理解印手印的遊戲內涵。</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能運用雙手和顏料玩印手印的遊戲並運用想像力思考創作的圖案。</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能運用完整的語句說出玩手印遊戲的過程與心得感想。</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透過印手印遊戲能了解自己並體驗雙手的不同作用進而珍惜自己。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能發揮想像力及創作力勇於探索體驗手印畫的樂趣。</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認識自己的長處及優點。</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十七</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第二單元遊戲</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第六課堆積木</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3-1-1-7</w:t>
            </w:r>
            <w:r w:rsidRPr="004656A6">
              <w:rPr>
                <w:rFonts w:ascii="標楷體" w:eastAsia="標楷體" w:hAnsi="標楷體" w:cs="新細明體"/>
                <w:sz w:val="20"/>
                <w:szCs w:val="20"/>
              </w:rPr>
              <w:t>能依照文意概略讀出文章的節奏。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能清楚說出對積木形體的觀察及所代表的意義。</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說出堆積木遊戲的樂趣並且能描述自己作品的創作主題與目標。</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會熟練使用積木創作組合成依照主題建構的積木作品。</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能運用「一座比一座高」的寫作技巧練習短語與造句。</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能在動手做做看及視覺顏色觀察中得到堆積木遊戲的樂趣。</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能在構思作品的腦力激盪中體認自我成長與追求進步的意義。</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認識自己的長處及優點。</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十</w:t>
            </w:r>
          </w:p>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八</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第二單元遊戲</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第七課搭火車</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3-1-1-7</w:t>
            </w:r>
            <w:r w:rsidRPr="004656A6">
              <w:rPr>
                <w:rFonts w:ascii="標楷體" w:eastAsia="標楷體" w:hAnsi="標楷體" w:cs="新細明體"/>
                <w:sz w:val="20"/>
                <w:szCs w:val="20"/>
              </w:rPr>
              <w:t>能依照文意概略讀出文章的節奏。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p w:rsidR="002D20F4" w:rsidRPr="004656A6" w:rsidRDefault="002D20F4">
            <w:pPr>
              <w:contextualSpacing w:val="0"/>
              <w:rPr>
                <w:rFonts w:ascii="標楷體" w:eastAsia="標楷體" w:hAnsi="標楷體" w:cs="新細明體"/>
                <w:sz w:val="20"/>
                <w:szCs w:val="20"/>
              </w:rPr>
            </w:pP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能知道搭火車遊戲的玩法。</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能知道火車事一種陸地上的交通工具可以載人、運貨。</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能敘述搭火車的樂趣與經驗。</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能仔細觀察搭火車沿途的景觀與不同的風貌。</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能學會「問句」的表達方式。</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能從搭火車的遊戲中體會學習的樂趣。</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能從遊戲學習與人和睦相處的方式。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8.</w:t>
            </w:r>
            <w:r w:rsidRPr="004656A6">
              <w:rPr>
                <w:rFonts w:ascii="標楷體" w:eastAsia="標楷體" w:hAnsi="標楷體" w:cs="新細明體"/>
                <w:sz w:val="20"/>
                <w:szCs w:val="20"/>
              </w:rPr>
              <w:t>訓練學生敏銳的觀察力。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9.</w:t>
            </w:r>
            <w:r w:rsidRPr="004656A6">
              <w:rPr>
                <w:rFonts w:ascii="標楷體" w:eastAsia="標楷體" w:hAnsi="標楷體" w:cs="新細明體"/>
                <w:sz w:val="20"/>
                <w:szCs w:val="20"/>
              </w:rPr>
              <w:t>培養學生獨立思考的好習慣。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10.</w:t>
            </w:r>
            <w:r w:rsidRPr="004656A6">
              <w:rPr>
                <w:rFonts w:ascii="標楷體" w:eastAsia="標楷體" w:hAnsi="標楷體" w:cs="新細明體"/>
                <w:sz w:val="20"/>
                <w:szCs w:val="20"/>
              </w:rPr>
              <w:t>建立學生「一字多音」的概念。</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w:t>
            </w:r>
            <w:r w:rsidRPr="004656A6">
              <w:rPr>
                <w:rFonts w:ascii="標楷體" w:eastAsia="標楷體" w:hAnsi="標楷體" w:cs="新細明體"/>
                <w:sz w:val="20"/>
                <w:szCs w:val="20"/>
              </w:rPr>
              <w:t>訓練學生造句的能力擴充語詞的學習。</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12.</w:t>
            </w:r>
            <w:r w:rsidRPr="004656A6">
              <w:rPr>
                <w:rFonts w:ascii="標楷體" w:eastAsia="標楷體" w:hAnsi="標楷體" w:cs="新細明體"/>
                <w:sz w:val="20"/>
                <w:szCs w:val="20"/>
              </w:rPr>
              <w:t>能了解語</w:t>
            </w:r>
            <w:r w:rsidRPr="004656A6">
              <w:rPr>
                <w:rFonts w:ascii="標楷體" w:eastAsia="標楷體" w:hAnsi="標楷體" w:cs="新細明體"/>
                <w:sz w:val="20"/>
                <w:szCs w:val="20"/>
              </w:rPr>
              <w:t>詞的結構並說出結構相同的語詞。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13.</w:t>
            </w:r>
            <w:r w:rsidRPr="004656A6">
              <w:rPr>
                <w:rFonts w:ascii="標楷體" w:eastAsia="標楷體" w:hAnsi="標楷體" w:cs="新細明體"/>
                <w:sz w:val="20"/>
                <w:szCs w:val="20"/>
              </w:rPr>
              <w:t>指導學生能確實把握聆聽的方法。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14.</w:t>
            </w:r>
            <w:r w:rsidRPr="004656A6">
              <w:rPr>
                <w:rFonts w:ascii="標楷體" w:eastAsia="標楷體" w:hAnsi="標楷體" w:cs="新細明體"/>
                <w:sz w:val="20"/>
                <w:szCs w:val="20"/>
              </w:rPr>
              <w:t>能了解單位量詞用法並能應用之。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15.</w:t>
            </w:r>
            <w:r w:rsidRPr="004656A6">
              <w:rPr>
                <w:rFonts w:ascii="標楷體" w:eastAsia="標楷體" w:hAnsi="標楷體" w:cs="新細明體"/>
                <w:sz w:val="20"/>
                <w:szCs w:val="20"/>
              </w:rPr>
              <w:t>指導學生養成仔</w:t>
            </w:r>
            <w:r w:rsidRPr="004656A6">
              <w:rPr>
                <w:rFonts w:ascii="標楷體" w:eastAsia="標楷體" w:hAnsi="標楷體" w:cs="新細明體"/>
                <w:sz w:val="20"/>
                <w:szCs w:val="20"/>
              </w:rPr>
              <w:lastRenderedPageBreak/>
              <w:t>細聆聽的好習慣。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16.</w:t>
            </w:r>
            <w:r w:rsidRPr="004656A6">
              <w:rPr>
                <w:rFonts w:ascii="標楷體" w:eastAsia="標楷體" w:hAnsi="標楷體" w:cs="新細明體"/>
                <w:sz w:val="20"/>
                <w:szCs w:val="20"/>
              </w:rPr>
              <w:t>訓練學生聆聽的專注力。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17.</w:t>
            </w:r>
            <w:r w:rsidRPr="004656A6">
              <w:rPr>
                <w:rFonts w:ascii="標楷體" w:eastAsia="標楷體" w:hAnsi="標楷體" w:cs="新細明體"/>
                <w:sz w:val="20"/>
                <w:szCs w:val="20"/>
              </w:rPr>
              <w:t>能了解簡易的形容詞用法並能應用之。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18.</w:t>
            </w:r>
            <w:r w:rsidRPr="004656A6">
              <w:rPr>
                <w:rFonts w:ascii="標楷體" w:eastAsia="標楷體" w:hAnsi="標楷體" w:cs="新細明體"/>
                <w:sz w:val="20"/>
                <w:szCs w:val="20"/>
              </w:rPr>
              <w:t>訓練學生聆聽和邏輯推理的能力。</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19.</w:t>
            </w:r>
            <w:r w:rsidRPr="004656A6">
              <w:rPr>
                <w:rFonts w:ascii="標楷體" w:eastAsia="標楷體" w:hAnsi="標楷體" w:cs="新細明體"/>
                <w:sz w:val="20"/>
                <w:szCs w:val="20"/>
              </w:rPr>
              <w:t>能口齒清晰的以完整的語句回答問題。</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培養互助合作的生活態度。</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lastRenderedPageBreak/>
              <w:t>十九</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第二單元遊戲</w:t>
            </w:r>
            <w:r w:rsidRPr="004656A6">
              <w:rPr>
                <w:rFonts w:ascii="標楷體" w:eastAsia="標楷體" w:hAnsi="標楷體" w:cs="標楷體"/>
              </w:rPr>
              <w:t>+</w:t>
            </w:r>
            <w:r w:rsidRPr="004656A6">
              <w:rPr>
                <w:rFonts w:ascii="標楷體" w:eastAsia="標楷體" w:hAnsi="標楷體" w:cs="標楷體"/>
              </w:rPr>
              <w:t>語文天地</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第八兩人三腳</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3-1-1-7</w:t>
            </w:r>
            <w:r w:rsidRPr="004656A6">
              <w:rPr>
                <w:rFonts w:ascii="標楷體" w:eastAsia="標楷體" w:hAnsi="標楷體" w:cs="新細明體"/>
                <w:sz w:val="20"/>
                <w:szCs w:val="20"/>
              </w:rPr>
              <w:t>能依照文意概略讀出文章的節奏。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能知道搭火車遊戲的玩法。</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能知道火車事一種陸地上的交通工具可以載人、運貨。</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能敘述搭火車的樂趣與經驗。</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能仔細觀察搭火車沿途的景觀與不同的風貌。</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能學會「問句」的表達方式。</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能從搭火車的遊戲中體會學習的樂趣。</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能從遊戲學習與人和睦相處的方式。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8.</w:t>
            </w:r>
            <w:r w:rsidRPr="004656A6">
              <w:rPr>
                <w:rFonts w:ascii="標楷體" w:eastAsia="標楷體" w:hAnsi="標楷體" w:cs="新細明體"/>
                <w:sz w:val="20"/>
                <w:szCs w:val="20"/>
              </w:rPr>
              <w:t>訓練學生敏銳的觀察力。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9.</w:t>
            </w:r>
            <w:r w:rsidRPr="004656A6">
              <w:rPr>
                <w:rFonts w:ascii="標楷體" w:eastAsia="標楷體" w:hAnsi="標楷體" w:cs="新細明體"/>
                <w:sz w:val="20"/>
                <w:szCs w:val="20"/>
              </w:rPr>
              <w:t>培養學生獨立思考的好習慣。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10.</w:t>
            </w:r>
            <w:r w:rsidRPr="004656A6">
              <w:rPr>
                <w:rFonts w:ascii="標楷體" w:eastAsia="標楷體" w:hAnsi="標楷體" w:cs="新細明體"/>
                <w:sz w:val="20"/>
                <w:szCs w:val="20"/>
              </w:rPr>
              <w:t>建立學生「一字多音」的概念。</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w:t>
            </w:r>
            <w:r w:rsidRPr="004656A6">
              <w:rPr>
                <w:rFonts w:ascii="標楷體" w:eastAsia="標楷體" w:hAnsi="標楷體" w:cs="新細明體"/>
                <w:sz w:val="20"/>
                <w:szCs w:val="20"/>
              </w:rPr>
              <w:t>訓練學生造句的能力</w:t>
            </w:r>
            <w:r w:rsidRPr="004656A6">
              <w:rPr>
                <w:rFonts w:ascii="標楷體" w:eastAsia="標楷體" w:hAnsi="標楷體" w:cs="新細明體"/>
                <w:sz w:val="20"/>
                <w:szCs w:val="20"/>
              </w:rPr>
              <w:t>擴充語詞的學習。</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12.</w:t>
            </w:r>
            <w:r w:rsidRPr="004656A6">
              <w:rPr>
                <w:rFonts w:ascii="標楷體" w:eastAsia="標楷體" w:hAnsi="標楷體" w:cs="新細明體"/>
                <w:sz w:val="20"/>
                <w:szCs w:val="20"/>
              </w:rPr>
              <w:t>能了解語詞的結構並說出結構相同的語詞。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13.</w:t>
            </w:r>
            <w:r w:rsidRPr="004656A6">
              <w:rPr>
                <w:rFonts w:ascii="標楷體" w:eastAsia="標楷體" w:hAnsi="標楷體" w:cs="新細明體"/>
                <w:sz w:val="20"/>
                <w:szCs w:val="20"/>
              </w:rPr>
              <w:t>指導學生能確實把握聆聽的方法。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14.</w:t>
            </w:r>
            <w:r w:rsidRPr="004656A6">
              <w:rPr>
                <w:rFonts w:ascii="標楷體" w:eastAsia="標楷體" w:hAnsi="標楷體" w:cs="新細明體"/>
                <w:sz w:val="20"/>
                <w:szCs w:val="20"/>
              </w:rPr>
              <w:t>能了解單位量詞用法並能應用之。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15.</w:t>
            </w:r>
            <w:r w:rsidRPr="004656A6">
              <w:rPr>
                <w:rFonts w:ascii="標楷體" w:eastAsia="標楷體" w:hAnsi="標楷體" w:cs="新細明體"/>
                <w:sz w:val="20"/>
                <w:szCs w:val="20"/>
              </w:rPr>
              <w:t>指導學生養成仔細聆聽的好習慣。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16.</w:t>
            </w:r>
            <w:r w:rsidRPr="004656A6">
              <w:rPr>
                <w:rFonts w:ascii="標楷體" w:eastAsia="標楷體" w:hAnsi="標楷體" w:cs="新細明體"/>
                <w:sz w:val="20"/>
                <w:szCs w:val="20"/>
              </w:rPr>
              <w:t>訓練學生聆聽的專注力。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17.</w:t>
            </w:r>
            <w:r w:rsidRPr="004656A6">
              <w:rPr>
                <w:rFonts w:ascii="標楷體" w:eastAsia="標楷體" w:hAnsi="標楷體" w:cs="新細明體"/>
                <w:sz w:val="20"/>
                <w:szCs w:val="20"/>
              </w:rPr>
              <w:t>能了解簡易的形容詞用法並能應用之。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18.</w:t>
            </w:r>
            <w:r w:rsidRPr="004656A6">
              <w:rPr>
                <w:rFonts w:ascii="標楷體" w:eastAsia="標楷體" w:hAnsi="標楷體" w:cs="新細明體"/>
                <w:sz w:val="20"/>
                <w:szCs w:val="20"/>
              </w:rPr>
              <w:t>訓練學生聆聽和邏輯推理的能力。</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19.</w:t>
            </w:r>
            <w:r w:rsidRPr="004656A6">
              <w:rPr>
                <w:rFonts w:ascii="標楷體" w:eastAsia="標楷體" w:hAnsi="標楷體" w:cs="新細明體"/>
                <w:sz w:val="20"/>
                <w:szCs w:val="20"/>
              </w:rPr>
              <w:t>能口齒清晰的以</w:t>
            </w:r>
            <w:r w:rsidRPr="004656A6">
              <w:rPr>
                <w:rFonts w:ascii="標楷體" w:eastAsia="標楷體" w:hAnsi="標楷體" w:cs="新細明體"/>
                <w:sz w:val="20"/>
                <w:szCs w:val="20"/>
              </w:rPr>
              <w:lastRenderedPageBreak/>
              <w:t>完整的語句回答問題。</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培養互助合作的生活態度。</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b/>
                <w:sz w:val="20"/>
                <w:szCs w:val="20"/>
              </w:rPr>
              <w:lastRenderedPageBreak/>
              <w:t>二十</w:t>
            </w:r>
          </w:p>
        </w:tc>
        <w:tc>
          <w:tcPr>
            <w:tcW w:w="528" w:type="dxa"/>
            <w:shd w:val="clear" w:color="auto" w:fill="FFFFFF"/>
            <w:vAlign w:val="center"/>
          </w:tcPr>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第二單元遊戲</w:t>
            </w:r>
            <w:r w:rsidRPr="004656A6">
              <w:rPr>
                <w:rFonts w:ascii="標楷體" w:eastAsia="標楷體" w:hAnsi="標楷體" w:cs="標楷體"/>
              </w:rPr>
              <w:t>+</w:t>
            </w:r>
            <w:r w:rsidRPr="004656A6">
              <w:rPr>
                <w:rFonts w:ascii="標楷體" w:eastAsia="標楷體" w:hAnsi="標楷體" w:cs="標楷體"/>
              </w:rPr>
              <w:t>語文天地</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語文天地</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能正確認念注音符號。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1-1-1-2</w:t>
            </w:r>
            <w:r w:rsidRPr="004656A6">
              <w:rPr>
                <w:rFonts w:ascii="標楷體" w:eastAsia="標楷體" w:hAnsi="標楷體" w:cs="新細明體"/>
                <w:sz w:val="20"/>
                <w:szCs w:val="20"/>
              </w:rPr>
              <w:t>能正確拼讀注音符號。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1-1-1-3</w:t>
            </w:r>
            <w:r w:rsidRPr="004656A6">
              <w:rPr>
                <w:rFonts w:ascii="標楷體" w:eastAsia="標楷體" w:hAnsi="標楷體" w:cs="新細明體"/>
                <w:sz w:val="20"/>
                <w:szCs w:val="20"/>
              </w:rPr>
              <w:t>能正確書寫注音符號。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1-1-4-1</w:t>
            </w:r>
            <w:r w:rsidRPr="004656A6">
              <w:rPr>
                <w:rFonts w:ascii="標楷體" w:eastAsia="標楷體" w:hAnsi="標楷體" w:cs="新細明體"/>
                <w:sz w:val="20"/>
                <w:szCs w:val="20"/>
              </w:rPr>
              <w:t>能運用注音符號輔助認識文字。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2-1-2-5</w:t>
            </w:r>
            <w:r w:rsidRPr="004656A6">
              <w:rPr>
                <w:rFonts w:ascii="標楷體" w:eastAsia="標楷體" w:hAnsi="標楷體" w:cs="新細明體"/>
                <w:sz w:val="20"/>
                <w:szCs w:val="20"/>
              </w:rPr>
              <w:t>能聽出別人所表達的意思達成溝通的目的。</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3-1-1-3</w:t>
            </w:r>
            <w:r w:rsidRPr="004656A6">
              <w:rPr>
                <w:rFonts w:ascii="標楷體" w:eastAsia="標楷體" w:hAnsi="標楷體" w:cs="新細明體"/>
                <w:sz w:val="20"/>
                <w:szCs w:val="20"/>
              </w:rPr>
              <w:t>能發音正確口齒清晰。</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3-1-1-4</w:t>
            </w:r>
            <w:r w:rsidRPr="004656A6">
              <w:rPr>
                <w:rFonts w:ascii="標楷體" w:eastAsia="標楷體" w:hAnsi="標楷體" w:cs="新細明體"/>
                <w:sz w:val="20"/>
                <w:szCs w:val="20"/>
              </w:rPr>
              <w:t>能正確使用國語說話。</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3-1-1-7</w:t>
            </w:r>
            <w:r w:rsidRPr="004656A6">
              <w:rPr>
                <w:rFonts w:ascii="標楷體" w:eastAsia="標楷體" w:hAnsi="標楷體" w:cs="新細明體"/>
                <w:sz w:val="20"/>
                <w:szCs w:val="20"/>
              </w:rPr>
              <w:t>能依照文意概略讀出文章的節奏。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3-1-2-2</w:t>
            </w:r>
            <w:r w:rsidRPr="004656A6">
              <w:rPr>
                <w:rFonts w:ascii="標楷體" w:eastAsia="標楷體" w:hAnsi="標楷體" w:cs="新細明體"/>
                <w:sz w:val="20"/>
                <w:szCs w:val="20"/>
              </w:rPr>
              <w:t>能先想然後再說有禮貌的應對。</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能讀懂課文內容瞭解文章的大意。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標楷體"/>
                <w:sz w:val="20"/>
                <w:szCs w:val="20"/>
              </w:rPr>
              <w:t>【</w:t>
            </w:r>
            <w:r w:rsidRPr="004656A6">
              <w:rPr>
                <w:rFonts w:ascii="標楷體" w:eastAsia="標楷體" w:hAnsi="標楷體" w:cs="新細明體"/>
                <w:sz w:val="20"/>
                <w:szCs w:val="20"/>
              </w:rPr>
              <w:t>期末評量週</w:t>
            </w:r>
            <w:r w:rsidRPr="004656A6">
              <w:rPr>
                <w:rFonts w:ascii="標楷體" w:eastAsia="標楷體" w:hAnsi="標楷體" w:cs="標楷體"/>
                <w:sz w:val="20"/>
                <w:szCs w:val="20"/>
              </w:rPr>
              <w:t>】</w:t>
            </w:r>
          </w:p>
        </w:tc>
        <w:tc>
          <w:tcPr>
            <w:tcW w:w="2081" w:type="dxa"/>
            <w:shd w:val="clear" w:color="auto" w:fill="FFFFFF"/>
          </w:tcPr>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能知道搭火車遊戲的玩法。</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能知道火車事一種陸地上的交通工具可以載人、運貨。</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能敘述搭火車的樂趣與經驗。</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能仔細觀察搭火車沿途的景觀與不同的風貌。</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能學會「問句」的表達方式。</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能從搭火車的遊戲中體會學習的樂趣。</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能從遊戲學習與人和睦相處的方式。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8.</w:t>
            </w:r>
            <w:r w:rsidRPr="004656A6">
              <w:rPr>
                <w:rFonts w:ascii="標楷體" w:eastAsia="標楷體" w:hAnsi="標楷體" w:cs="新細明體"/>
                <w:sz w:val="20"/>
                <w:szCs w:val="20"/>
              </w:rPr>
              <w:t>訓練學生敏銳的觀察力。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9.</w:t>
            </w:r>
            <w:r w:rsidRPr="004656A6">
              <w:rPr>
                <w:rFonts w:ascii="標楷體" w:eastAsia="標楷體" w:hAnsi="標楷體" w:cs="新細明體"/>
                <w:sz w:val="20"/>
                <w:szCs w:val="20"/>
              </w:rPr>
              <w:t>培養學生獨立思考的好習慣。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0.</w:t>
            </w:r>
            <w:r w:rsidRPr="004656A6">
              <w:rPr>
                <w:rFonts w:ascii="標楷體" w:eastAsia="標楷體" w:hAnsi="標楷體" w:cs="新細明體"/>
                <w:sz w:val="20"/>
                <w:szCs w:val="20"/>
              </w:rPr>
              <w:t>建立學生「一字多音」的概念。</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w:t>
            </w:r>
            <w:r w:rsidRPr="004656A6">
              <w:rPr>
                <w:rFonts w:ascii="標楷體" w:eastAsia="標楷體" w:hAnsi="標楷體" w:cs="新細明體"/>
                <w:sz w:val="20"/>
                <w:szCs w:val="20"/>
              </w:rPr>
              <w:t>訓練學生造句的能力擴充語詞的學習。</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12.</w:t>
            </w:r>
            <w:r w:rsidRPr="004656A6">
              <w:rPr>
                <w:rFonts w:ascii="標楷體" w:eastAsia="標楷體" w:hAnsi="標楷體" w:cs="新細明體"/>
                <w:sz w:val="20"/>
                <w:szCs w:val="20"/>
              </w:rPr>
              <w:t>能了解語詞的結構並說出結構相同的語詞。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13.</w:t>
            </w:r>
            <w:r w:rsidRPr="004656A6">
              <w:rPr>
                <w:rFonts w:ascii="標楷體" w:eastAsia="標楷體" w:hAnsi="標楷體" w:cs="新細明體"/>
                <w:sz w:val="20"/>
                <w:szCs w:val="20"/>
              </w:rPr>
              <w:t>指導學生能確實把握聆聽的方法。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14.</w:t>
            </w:r>
            <w:r w:rsidRPr="004656A6">
              <w:rPr>
                <w:rFonts w:ascii="標楷體" w:eastAsia="標楷體" w:hAnsi="標楷體" w:cs="新細明體"/>
                <w:sz w:val="20"/>
                <w:szCs w:val="20"/>
              </w:rPr>
              <w:t>能了解單位量詞用法並能應用之。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15.</w:t>
            </w:r>
            <w:r w:rsidRPr="004656A6">
              <w:rPr>
                <w:rFonts w:ascii="標楷體" w:eastAsia="標楷體" w:hAnsi="標楷體" w:cs="新細明體"/>
                <w:sz w:val="20"/>
                <w:szCs w:val="20"/>
              </w:rPr>
              <w:t>指導學生養成仔細聆聽的好習慣。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16.</w:t>
            </w:r>
            <w:r w:rsidRPr="004656A6">
              <w:rPr>
                <w:rFonts w:ascii="標楷體" w:eastAsia="標楷體" w:hAnsi="標楷體" w:cs="新細明體"/>
                <w:sz w:val="20"/>
                <w:szCs w:val="20"/>
              </w:rPr>
              <w:t>訓練學生聆聽的專注力。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17.</w:t>
            </w:r>
            <w:r w:rsidRPr="004656A6">
              <w:rPr>
                <w:rFonts w:ascii="標楷體" w:eastAsia="標楷體" w:hAnsi="標楷體" w:cs="新細明體"/>
                <w:sz w:val="20"/>
                <w:szCs w:val="20"/>
              </w:rPr>
              <w:t>能了解簡易的形容詞用法並能應用之。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18.</w:t>
            </w:r>
            <w:r w:rsidRPr="004656A6">
              <w:rPr>
                <w:rFonts w:ascii="標楷體" w:eastAsia="標楷體" w:hAnsi="標楷體" w:cs="新細明體"/>
                <w:sz w:val="20"/>
                <w:szCs w:val="20"/>
              </w:rPr>
              <w:t>訓練學生聆聽和邏輯推理的能力。</w:t>
            </w:r>
          </w:p>
          <w:p w:rsidR="002D20F4" w:rsidRPr="004656A6" w:rsidRDefault="00BA4492">
            <w:pPr>
              <w:contextualSpacing w:val="0"/>
              <w:jc w:val="both"/>
              <w:rPr>
                <w:rFonts w:ascii="標楷體" w:eastAsia="標楷體" w:hAnsi="標楷體" w:cs="新細明體"/>
                <w:sz w:val="20"/>
                <w:szCs w:val="20"/>
              </w:rPr>
            </w:pPr>
            <w:r w:rsidRPr="004656A6">
              <w:rPr>
                <w:rFonts w:ascii="標楷體" w:eastAsia="標楷體" w:hAnsi="標楷體" w:cs="新細明體"/>
                <w:sz w:val="20"/>
                <w:szCs w:val="20"/>
              </w:rPr>
              <w:t>19.</w:t>
            </w:r>
            <w:r w:rsidRPr="004656A6">
              <w:rPr>
                <w:rFonts w:ascii="標楷體" w:eastAsia="標楷體" w:hAnsi="標楷體" w:cs="新細明體"/>
                <w:sz w:val="20"/>
                <w:szCs w:val="20"/>
              </w:rPr>
              <w:t>能口齒清晰的以完整的語句回答問題。</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聲調檢核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寫字檢核</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口語評量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仿作評量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觀察評量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培養互助合作的生活態度。</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標楷體"/>
                <w:sz w:val="20"/>
                <w:szCs w:val="20"/>
              </w:rPr>
            </w:pPr>
            <w:r w:rsidRPr="004656A6">
              <w:rPr>
                <w:rFonts w:ascii="標楷體" w:eastAsia="標楷體" w:hAnsi="標楷體" w:cs="標楷體"/>
                <w:sz w:val="20"/>
                <w:szCs w:val="20"/>
              </w:rPr>
              <w:t>二十一</w:t>
            </w:r>
          </w:p>
        </w:tc>
        <w:tc>
          <w:tcPr>
            <w:tcW w:w="528" w:type="dxa"/>
            <w:shd w:val="clear" w:color="auto" w:fill="FFFFFF"/>
            <w:vAlign w:val="center"/>
          </w:tcPr>
          <w:p w:rsidR="002D20F4" w:rsidRPr="004656A6" w:rsidRDefault="002D20F4">
            <w:pPr>
              <w:contextualSpacing w:val="0"/>
              <w:jc w:val="center"/>
              <w:rPr>
                <w:rFonts w:ascii="標楷體" w:eastAsia="標楷體" w:hAnsi="標楷體"/>
              </w:rPr>
            </w:pPr>
          </w:p>
          <w:p w:rsidR="002D20F4" w:rsidRPr="004656A6" w:rsidRDefault="00BA4492">
            <w:pPr>
              <w:contextualSpacing w:val="0"/>
              <w:jc w:val="center"/>
              <w:rPr>
                <w:rFonts w:ascii="標楷體" w:eastAsia="標楷體" w:hAnsi="標楷體" w:cs="標楷體"/>
              </w:rPr>
            </w:pPr>
            <w:r w:rsidRPr="004656A6">
              <w:rPr>
                <w:rFonts w:ascii="標楷體" w:eastAsia="標楷體" w:hAnsi="標楷體" w:cs="標楷體"/>
              </w:rPr>
              <w:t>結業式</w:t>
            </w:r>
          </w:p>
        </w:tc>
        <w:tc>
          <w:tcPr>
            <w:tcW w:w="528" w:type="dxa"/>
            <w:shd w:val="clear" w:color="auto" w:fill="FFFFFF"/>
          </w:tcPr>
          <w:p w:rsidR="002D20F4" w:rsidRPr="004656A6" w:rsidRDefault="00BA4492">
            <w:pPr>
              <w:contextualSpacing w:val="0"/>
              <w:jc w:val="center"/>
              <w:rPr>
                <w:rFonts w:ascii="標楷體" w:eastAsia="標楷體" w:hAnsi="標楷體"/>
              </w:rPr>
            </w:pPr>
            <w:bookmarkStart w:id="0" w:name="_gjdgxs" w:colFirst="0" w:colLast="0"/>
            <w:bookmarkEnd w:id="0"/>
            <w:r w:rsidRPr="004656A6">
              <w:rPr>
                <w:rFonts w:ascii="標楷體" w:eastAsia="標楷體" w:hAnsi="標楷體" w:cs="Gungsuh"/>
              </w:rPr>
              <w:t>總複習</w:t>
            </w:r>
          </w:p>
          <w:p w:rsidR="002D20F4" w:rsidRPr="004656A6" w:rsidRDefault="002D20F4">
            <w:pPr>
              <w:contextualSpacing w:val="0"/>
              <w:rPr>
                <w:rFonts w:ascii="標楷體" w:eastAsia="標楷體" w:hAnsi="標楷體"/>
              </w:rPr>
            </w:pP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4-1-3</w:t>
            </w:r>
            <w:r w:rsidRPr="004656A6">
              <w:rPr>
                <w:rFonts w:ascii="標楷體" w:eastAsia="標楷體" w:hAnsi="標楷體" w:cs="新細明體"/>
                <w:sz w:val="20"/>
                <w:szCs w:val="20"/>
              </w:rPr>
              <w:t>能養成良好的書寫習慣。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w:t>
            </w:r>
            <w:r w:rsidRPr="004656A6">
              <w:rPr>
                <w:rFonts w:ascii="標楷體" w:eastAsia="標楷體" w:hAnsi="標楷體" w:cs="新細明體"/>
                <w:sz w:val="20"/>
                <w:szCs w:val="20"/>
              </w:rPr>
              <w:t>能認識楷書基本筆畫的名稱、筆順並掌握運筆原則練習用硬筆書寫。</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4-1-4-1</w:t>
            </w:r>
            <w:r w:rsidRPr="004656A6">
              <w:rPr>
                <w:rFonts w:ascii="標楷體" w:eastAsia="標楷體" w:hAnsi="標楷體" w:cs="新細明體"/>
                <w:sz w:val="20"/>
                <w:szCs w:val="20"/>
              </w:rPr>
              <w:t>能掌握基本筆畫的名</w:t>
            </w:r>
            <w:r w:rsidRPr="004656A6">
              <w:rPr>
                <w:rFonts w:ascii="標楷體" w:eastAsia="標楷體" w:hAnsi="標楷體" w:cs="新細明體"/>
                <w:sz w:val="20"/>
                <w:szCs w:val="20"/>
              </w:rPr>
              <w:lastRenderedPageBreak/>
              <w:t>稱、字形和筆順。</w:t>
            </w:r>
            <w:r w:rsidRPr="004656A6">
              <w:rPr>
                <w:rFonts w:ascii="標楷體" w:eastAsia="標楷體" w:hAnsi="標楷體" w:cs="新細明體"/>
                <w:sz w:val="20"/>
                <w:szCs w:val="20"/>
              </w:rPr>
              <w:t xml:space="preserve"> </w:t>
            </w:r>
            <w:r w:rsidRPr="004656A6">
              <w:rPr>
                <w:rFonts w:ascii="標楷體" w:eastAsia="標楷體" w:hAnsi="標楷體" w:cs="新細明體"/>
                <w:sz w:val="20"/>
                <w:szCs w:val="20"/>
              </w:rPr>
              <w:br/>
              <w:t>4-1-4-2</w:t>
            </w:r>
            <w:r w:rsidRPr="004656A6">
              <w:rPr>
                <w:rFonts w:ascii="標楷體" w:eastAsia="標楷體" w:hAnsi="標楷體" w:cs="新細明體"/>
                <w:sz w:val="20"/>
                <w:szCs w:val="20"/>
              </w:rPr>
              <w:t>能正確認識楷書基本筆畫的書寫原則。</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4-2-1-2</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2D20F4">
            <w:pPr>
              <w:contextualSpacing w:val="0"/>
              <w:rPr>
                <w:rFonts w:ascii="標楷體" w:eastAsia="標楷體" w:hAnsi="標楷體" w:cs="新細明體"/>
                <w:sz w:val="20"/>
                <w:szCs w:val="20"/>
              </w:rPr>
            </w:pPr>
          </w:p>
        </w:tc>
        <w:tc>
          <w:tcPr>
            <w:tcW w:w="2081" w:type="dxa"/>
            <w:shd w:val="clear" w:color="auto" w:fill="FFFFFF"/>
          </w:tcPr>
          <w:p w:rsidR="002D20F4" w:rsidRPr="004656A6" w:rsidRDefault="00BA4492">
            <w:pPr>
              <w:numPr>
                <w:ilvl w:val="0"/>
                <w:numId w:val="4"/>
              </w:numPr>
              <w:ind w:hanging="360"/>
              <w:rPr>
                <w:rFonts w:ascii="標楷體" w:eastAsia="標楷體" w:hAnsi="標楷體" w:cs="新細明體"/>
                <w:sz w:val="20"/>
                <w:szCs w:val="20"/>
              </w:rPr>
            </w:pPr>
            <w:r w:rsidRPr="004656A6">
              <w:rPr>
                <w:rFonts w:ascii="標楷體" w:eastAsia="標楷體" w:hAnsi="標楷體" w:cs="新細明體"/>
                <w:sz w:val="20"/>
                <w:szCs w:val="20"/>
              </w:rPr>
              <w:lastRenderedPageBreak/>
              <w:t>複習第一冊所學的生字。</w:t>
            </w:r>
          </w:p>
          <w:p w:rsidR="002D20F4" w:rsidRPr="004656A6" w:rsidRDefault="00BA4492">
            <w:pPr>
              <w:numPr>
                <w:ilvl w:val="0"/>
                <w:numId w:val="4"/>
              </w:numPr>
              <w:ind w:hanging="360"/>
              <w:rPr>
                <w:rFonts w:ascii="標楷體" w:eastAsia="標楷體" w:hAnsi="標楷體" w:cs="新細明體"/>
                <w:sz w:val="20"/>
                <w:szCs w:val="20"/>
              </w:rPr>
            </w:pPr>
            <w:r w:rsidRPr="004656A6">
              <w:rPr>
                <w:rFonts w:ascii="標楷體" w:eastAsia="標楷體" w:hAnsi="標楷體" w:cs="新細明體"/>
                <w:sz w:val="20"/>
                <w:szCs w:val="20"/>
              </w:rPr>
              <w:t>複習第一冊所學的語詞。</w:t>
            </w:r>
          </w:p>
          <w:p w:rsidR="002D20F4" w:rsidRPr="004656A6" w:rsidRDefault="00BA4492">
            <w:pPr>
              <w:numPr>
                <w:ilvl w:val="0"/>
                <w:numId w:val="4"/>
              </w:numPr>
              <w:ind w:hanging="360"/>
              <w:rPr>
                <w:rFonts w:ascii="標楷體" w:eastAsia="標楷體" w:hAnsi="標楷體" w:cs="新細明體"/>
                <w:sz w:val="20"/>
                <w:szCs w:val="20"/>
              </w:rPr>
            </w:pPr>
            <w:r w:rsidRPr="004656A6">
              <w:rPr>
                <w:rFonts w:ascii="標楷體" w:eastAsia="標楷體" w:hAnsi="標楷體" w:cs="新細明體"/>
                <w:sz w:val="20"/>
                <w:szCs w:val="20"/>
              </w:rPr>
              <w:t>複習基本筆畫的名稱、字形和筆順。</w:t>
            </w:r>
          </w:p>
          <w:p w:rsidR="002D20F4" w:rsidRPr="004656A6" w:rsidRDefault="00BA4492">
            <w:pPr>
              <w:numPr>
                <w:ilvl w:val="0"/>
                <w:numId w:val="4"/>
              </w:numPr>
              <w:ind w:hanging="360"/>
              <w:rPr>
                <w:rFonts w:ascii="標楷體" w:eastAsia="標楷體" w:hAnsi="標楷體" w:cs="新細明體"/>
                <w:sz w:val="20"/>
                <w:szCs w:val="20"/>
              </w:rPr>
            </w:pPr>
            <w:r w:rsidRPr="004656A6">
              <w:rPr>
                <w:rFonts w:ascii="標楷體" w:eastAsia="標楷體" w:hAnsi="標楷體" w:cs="新細明體"/>
                <w:sz w:val="20"/>
                <w:szCs w:val="20"/>
              </w:rPr>
              <w:lastRenderedPageBreak/>
              <w:t>複習部首和簡單造字原理。</w:t>
            </w:r>
          </w:p>
        </w:tc>
        <w:tc>
          <w:tcPr>
            <w:tcW w:w="754" w:type="dxa"/>
            <w:shd w:val="clear" w:color="auto" w:fill="FFFFFF"/>
            <w:vAlign w:val="center"/>
          </w:tcPr>
          <w:p w:rsidR="002D20F4" w:rsidRPr="004656A6" w:rsidRDefault="00BA4492">
            <w:pPr>
              <w:contextualSpacing w:val="0"/>
              <w:jc w:val="center"/>
              <w:rPr>
                <w:rFonts w:ascii="標楷體" w:eastAsia="標楷體" w:hAnsi="標楷體"/>
              </w:rPr>
            </w:pPr>
            <w:r w:rsidRPr="004656A6">
              <w:rPr>
                <w:rFonts w:ascii="標楷體" w:eastAsia="標楷體" w:hAnsi="標楷體"/>
              </w:rPr>
              <w:lastRenderedPageBreak/>
              <w:t>3</w:t>
            </w:r>
          </w:p>
        </w:tc>
        <w:tc>
          <w:tcPr>
            <w:tcW w:w="1559" w:type="dxa"/>
            <w:shd w:val="clear" w:color="auto" w:fill="FFFFFF"/>
          </w:tcPr>
          <w:p w:rsidR="002D20F4" w:rsidRPr="004656A6" w:rsidRDefault="00BA4492">
            <w:pPr>
              <w:ind w:left="57" w:right="57"/>
              <w:contextualSpacing w:val="0"/>
              <w:rPr>
                <w:rFonts w:ascii="標楷體" w:eastAsia="標楷體" w:hAnsi="標楷體" w:cs="細明體"/>
                <w:sz w:val="16"/>
                <w:szCs w:val="16"/>
              </w:rPr>
            </w:pPr>
            <w:r w:rsidRPr="004656A6">
              <w:rPr>
                <w:rFonts w:ascii="標楷體" w:eastAsia="標楷體" w:hAnsi="標楷體" w:cs="細明體"/>
                <w:sz w:val="16"/>
                <w:szCs w:val="16"/>
              </w:rPr>
              <w:t>1.</w:t>
            </w:r>
            <w:r w:rsidRPr="004656A6">
              <w:rPr>
                <w:rFonts w:ascii="標楷體" w:eastAsia="標楷體" w:hAnsi="標楷體" w:cs="細明體"/>
                <w:sz w:val="16"/>
                <w:szCs w:val="16"/>
              </w:rPr>
              <w:t>活動評量</w:t>
            </w:r>
          </w:p>
          <w:p w:rsidR="002D20F4" w:rsidRPr="004656A6" w:rsidRDefault="00BA4492">
            <w:pPr>
              <w:ind w:left="57" w:right="57"/>
              <w:contextualSpacing w:val="0"/>
              <w:rPr>
                <w:rFonts w:ascii="標楷體" w:eastAsia="標楷體" w:hAnsi="標楷體" w:cs="細明體"/>
                <w:sz w:val="16"/>
                <w:szCs w:val="16"/>
              </w:rPr>
            </w:pPr>
            <w:r w:rsidRPr="004656A6">
              <w:rPr>
                <w:rFonts w:ascii="標楷體" w:eastAsia="標楷體" w:hAnsi="標楷體" w:cs="細明體"/>
                <w:sz w:val="16"/>
                <w:szCs w:val="16"/>
              </w:rPr>
              <w:t>2.</w:t>
            </w:r>
            <w:r w:rsidRPr="004656A6">
              <w:rPr>
                <w:rFonts w:ascii="標楷體" w:eastAsia="標楷體" w:hAnsi="標楷體" w:cs="細明體"/>
                <w:sz w:val="16"/>
                <w:szCs w:val="16"/>
              </w:rPr>
              <w:t>實作評量</w:t>
            </w:r>
          </w:p>
          <w:p w:rsidR="002D20F4" w:rsidRPr="004656A6" w:rsidRDefault="00BA4492">
            <w:pPr>
              <w:ind w:left="57" w:right="57"/>
              <w:contextualSpacing w:val="0"/>
              <w:rPr>
                <w:rFonts w:ascii="標楷體" w:eastAsia="標楷體" w:hAnsi="標楷體" w:cs="細明體"/>
                <w:sz w:val="16"/>
                <w:szCs w:val="16"/>
              </w:rPr>
            </w:pPr>
            <w:r w:rsidRPr="004656A6">
              <w:rPr>
                <w:rFonts w:ascii="標楷體" w:eastAsia="標楷體" w:hAnsi="標楷體" w:cs="細明體"/>
                <w:sz w:val="16"/>
                <w:szCs w:val="16"/>
              </w:rPr>
              <w:t>3.</w:t>
            </w:r>
            <w:r w:rsidRPr="004656A6">
              <w:rPr>
                <w:rFonts w:ascii="標楷體" w:eastAsia="標楷體" w:hAnsi="標楷體" w:cs="細明體"/>
                <w:sz w:val="16"/>
                <w:szCs w:val="16"/>
              </w:rPr>
              <w:t>口頭評量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1-2-1</w:t>
            </w:r>
            <w:r w:rsidRPr="004656A6">
              <w:rPr>
                <w:rFonts w:ascii="標楷體" w:eastAsia="標楷體" w:hAnsi="標楷體" w:cs="新細明體"/>
                <w:sz w:val="20"/>
                <w:szCs w:val="20"/>
              </w:rPr>
              <w:tab/>
            </w:r>
            <w:r w:rsidRPr="004656A6">
              <w:rPr>
                <w:rFonts w:ascii="標楷體" w:eastAsia="標楷體" w:hAnsi="標楷體" w:cs="新細明體"/>
                <w:sz w:val="20"/>
                <w:szCs w:val="20"/>
              </w:rPr>
              <w:t>覺知環境與個人身心健康的關係。</w:t>
            </w:r>
          </w:p>
          <w:p w:rsidR="002D20F4" w:rsidRPr="004656A6" w:rsidRDefault="00BA4492">
            <w:pPr>
              <w:contextualSpacing w:val="0"/>
              <w:rPr>
                <w:rFonts w:ascii="標楷體" w:eastAsia="標楷體" w:hAnsi="標楷體" w:cs="細明體"/>
                <w:sz w:val="16"/>
                <w:szCs w:val="16"/>
              </w:rPr>
            </w:pPr>
            <w:r w:rsidRPr="004656A6">
              <w:rPr>
                <w:rFonts w:ascii="標楷體" w:eastAsia="標楷體" w:hAnsi="標楷體" w:cs="新細明體"/>
                <w:sz w:val="20"/>
                <w:szCs w:val="20"/>
              </w:rPr>
              <w:t>5-3-1</w:t>
            </w:r>
            <w:r w:rsidRPr="004656A6">
              <w:rPr>
                <w:rFonts w:ascii="標楷體" w:eastAsia="標楷體" w:hAnsi="標楷體" w:cs="新細明體"/>
                <w:sz w:val="20"/>
                <w:szCs w:val="20"/>
              </w:rPr>
              <w:tab/>
            </w:r>
            <w:r w:rsidRPr="004656A6">
              <w:rPr>
                <w:rFonts w:ascii="標楷體" w:eastAsia="標楷體" w:hAnsi="標楷體" w:cs="新細明體"/>
                <w:sz w:val="20"/>
                <w:szCs w:val="20"/>
              </w:rPr>
              <w:t>參與</w:t>
            </w:r>
            <w:r w:rsidRPr="004656A6">
              <w:rPr>
                <w:rFonts w:ascii="標楷體" w:eastAsia="標楷體" w:hAnsi="標楷體" w:cs="新細明體"/>
                <w:sz w:val="20"/>
                <w:szCs w:val="20"/>
              </w:rPr>
              <w:lastRenderedPageBreak/>
              <w:t>學校社團和社區的環境保護相關活動。</w:t>
            </w:r>
          </w:p>
        </w:tc>
      </w:tr>
    </w:tbl>
    <w:p w:rsidR="002D20F4" w:rsidRPr="004656A6" w:rsidRDefault="00BA4492">
      <w:pPr>
        <w:numPr>
          <w:ilvl w:val="0"/>
          <w:numId w:val="3"/>
        </w:numPr>
        <w:spacing w:before="120" w:line="300" w:lineRule="auto"/>
        <w:ind w:hanging="360"/>
        <w:rPr>
          <w:rFonts w:ascii="標楷體" w:eastAsia="標楷體" w:hAnsi="標楷體"/>
        </w:rPr>
      </w:pPr>
      <w:r w:rsidRPr="004656A6">
        <w:rPr>
          <w:rFonts w:ascii="標楷體" w:eastAsia="標楷體" w:hAnsi="標楷體" w:cs="標楷體"/>
        </w:rPr>
        <w:lastRenderedPageBreak/>
        <w:t>學期成績計分標準</w:t>
      </w:r>
    </w:p>
    <w:p w:rsidR="002D20F4" w:rsidRPr="004656A6" w:rsidRDefault="00BA4492">
      <w:pPr>
        <w:spacing w:before="120" w:line="300" w:lineRule="auto"/>
        <w:rPr>
          <w:rFonts w:ascii="標楷體" w:eastAsia="標楷體" w:hAnsi="標楷體" w:cs="標楷體"/>
        </w:rPr>
      </w:pPr>
      <w:r w:rsidRPr="004656A6">
        <w:rPr>
          <w:rFonts w:ascii="標楷體" w:eastAsia="標楷體" w:hAnsi="標楷體" w:cs="標楷體"/>
        </w:rPr>
        <w:t>期中</w:t>
      </w:r>
      <w:r w:rsidRPr="004656A6">
        <w:rPr>
          <w:rFonts w:ascii="標楷體" w:eastAsia="標楷體" w:hAnsi="標楷體" w:cs="標楷體"/>
        </w:rPr>
        <w:t>50%</w:t>
      </w:r>
      <w:r w:rsidRPr="004656A6">
        <w:rPr>
          <w:rFonts w:ascii="標楷體" w:eastAsia="標楷體" w:hAnsi="標楷體" w:cs="標楷體"/>
        </w:rPr>
        <w:t>平時成績佔</w:t>
      </w:r>
      <w:r w:rsidRPr="004656A6">
        <w:rPr>
          <w:rFonts w:ascii="標楷體" w:eastAsia="標楷體" w:hAnsi="標楷體" w:cs="標楷體"/>
        </w:rPr>
        <w:t>60%</w:t>
      </w:r>
      <w:r w:rsidRPr="004656A6">
        <w:rPr>
          <w:rFonts w:ascii="標楷體" w:eastAsia="標楷體" w:hAnsi="標楷體" w:cs="標楷體"/>
        </w:rPr>
        <w:t>、期中評量佔</w:t>
      </w:r>
      <w:r w:rsidRPr="004656A6">
        <w:rPr>
          <w:rFonts w:ascii="標楷體" w:eastAsia="標楷體" w:hAnsi="標楷體" w:cs="標楷體"/>
        </w:rPr>
        <w:t>40%</w:t>
      </w:r>
    </w:p>
    <w:p w:rsidR="002D20F4" w:rsidRPr="004656A6" w:rsidRDefault="00BA4492">
      <w:pPr>
        <w:spacing w:before="120" w:line="300" w:lineRule="auto"/>
        <w:rPr>
          <w:rFonts w:ascii="標楷體" w:eastAsia="標楷體" w:hAnsi="標楷體" w:cs="標楷體"/>
        </w:rPr>
      </w:pPr>
      <w:r w:rsidRPr="004656A6">
        <w:rPr>
          <w:rFonts w:ascii="標楷體" w:eastAsia="標楷體" w:hAnsi="標楷體" w:cs="標楷體"/>
        </w:rPr>
        <w:t>期末</w:t>
      </w:r>
      <w:r w:rsidRPr="004656A6">
        <w:rPr>
          <w:rFonts w:ascii="標楷體" w:eastAsia="標楷體" w:hAnsi="標楷體" w:cs="標楷體"/>
        </w:rPr>
        <w:t>50%</w:t>
      </w:r>
      <w:r w:rsidRPr="004656A6">
        <w:rPr>
          <w:rFonts w:ascii="標楷體" w:eastAsia="標楷體" w:hAnsi="標楷體" w:cs="標楷體"/>
        </w:rPr>
        <w:t>平時成績佔</w:t>
      </w:r>
      <w:r w:rsidRPr="004656A6">
        <w:rPr>
          <w:rFonts w:ascii="標楷體" w:eastAsia="標楷體" w:hAnsi="標楷體" w:cs="標楷體"/>
        </w:rPr>
        <w:t>60%</w:t>
      </w:r>
      <w:r w:rsidRPr="004656A6">
        <w:rPr>
          <w:rFonts w:ascii="標楷體" w:eastAsia="標楷體" w:hAnsi="標楷體" w:cs="標楷體"/>
        </w:rPr>
        <w:t>、期末評量佔</w:t>
      </w:r>
      <w:r w:rsidRPr="004656A6">
        <w:rPr>
          <w:rFonts w:ascii="標楷體" w:eastAsia="標楷體" w:hAnsi="標楷體" w:cs="標楷體"/>
        </w:rPr>
        <w:t>40%</w:t>
      </w: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2D20F4" w:rsidRPr="004656A6" w:rsidRDefault="002D20F4">
      <w:pPr>
        <w:spacing w:before="120" w:line="300" w:lineRule="auto"/>
        <w:rPr>
          <w:rFonts w:ascii="標楷體" w:eastAsia="標楷體" w:hAnsi="標楷體" w:cs="標楷體"/>
        </w:rPr>
      </w:pPr>
    </w:p>
    <w:p w:rsidR="004656A6" w:rsidRDefault="004656A6">
      <w:pPr>
        <w:rPr>
          <w:rFonts w:ascii="標楷體" w:eastAsia="標楷體" w:hAnsi="標楷體" w:cs="標楷體"/>
        </w:rPr>
      </w:pPr>
      <w:r>
        <w:rPr>
          <w:rFonts w:ascii="標楷體" w:eastAsia="標楷體" w:hAnsi="標楷體" w:cs="標楷體"/>
        </w:rPr>
        <w:br w:type="page"/>
      </w:r>
    </w:p>
    <w:p w:rsidR="002D20F4" w:rsidRPr="004656A6" w:rsidRDefault="002D20F4">
      <w:pPr>
        <w:spacing w:before="120" w:line="300" w:lineRule="auto"/>
        <w:rPr>
          <w:rFonts w:ascii="標楷體" w:eastAsia="標楷體" w:hAnsi="標楷體" w:cs="標楷體"/>
        </w:rPr>
      </w:pPr>
      <w:bookmarkStart w:id="1" w:name="_GoBack"/>
      <w:bookmarkEnd w:id="1"/>
    </w:p>
    <w:p w:rsidR="002D20F4" w:rsidRPr="004656A6" w:rsidRDefault="00BA4492">
      <w:pPr>
        <w:spacing w:line="400" w:lineRule="auto"/>
        <w:jc w:val="center"/>
        <w:rPr>
          <w:rFonts w:ascii="標楷體" w:eastAsia="標楷體" w:hAnsi="標楷體" w:cs="標楷體"/>
        </w:rPr>
      </w:pPr>
      <w:r w:rsidRPr="004656A6">
        <w:rPr>
          <w:rFonts w:ascii="標楷體" w:eastAsia="標楷體" w:hAnsi="標楷體" w:cs="標楷體"/>
        </w:rPr>
        <w:t>臺北市文山區辛亥國小</w:t>
      </w:r>
      <w:r w:rsidRPr="004656A6">
        <w:rPr>
          <w:rFonts w:ascii="標楷體" w:eastAsia="標楷體" w:hAnsi="標楷體" w:cs="標楷體"/>
        </w:rPr>
        <w:t>106</w:t>
      </w:r>
      <w:r w:rsidRPr="004656A6">
        <w:rPr>
          <w:rFonts w:ascii="標楷體" w:eastAsia="標楷體" w:hAnsi="標楷體" w:cs="標楷體"/>
        </w:rPr>
        <w:t>學年度第二學期</w:t>
      </w:r>
      <w:r w:rsidRPr="004656A6">
        <w:rPr>
          <w:rFonts w:ascii="標楷體" w:eastAsia="標楷體" w:hAnsi="標楷體" w:cs="標楷體"/>
          <w:u w:val="single"/>
        </w:rPr>
        <w:t xml:space="preserve"> </w:t>
      </w:r>
      <w:r w:rsidRPr="004656A6">
        <w:rPr>
          <w:rFonts w:ascii="標楷體" w:eastAsia="標楷體" w:hAnsi="標楷體" w:cs="標楷體"/>
          <w:u w:val="single"/>
        </w:rPr>
        <w:t>一</w:t>
      </w:r>
      <w:r w:rsidRPr="004656A6">
        <w:rPr>
          <w:rFonts w:ascii="標楷體" w:eastAsia="標楷體" w:hAnsi="標楷體" w:cs="標楷體"/>
          <w:u w:val="single"/>
        </w:rPr>
        <w:t xml:space="preserve"> </w:t>
      </w:r>
      <w:r w:rsidRPr="004656A6">
        <w:rPr>
          <w:rFonts w:ascii="標楷體" w:eastAsia="標楷體" w:hAnsi="標楷體" w:cs="標楷體"/>
        </w:rPr>
        <w:t>年級</w:t>
      </w:r>
      <w:r w:rsidRPr="004656A6">
        <w:rPr>
          <w:rFonts w:ascii="標楷體" w:eastAsia="標楷體" w:hAnsi="標楷體" w:cs="標楷體"/>
          <w:u w:val="single"/>
        </w:rPr>
        <w:t xml:space="preserve"> </w:t>
      </w:r>
      <w:r w:rsidRPr="004656A6">
        <w:rPr>
          <w:rFonts w:ascii="標楷體" w:eastAsia="標楷體" w:hAnsi="標楷體" w:cs="標楷體"/>
          <w:u w:val="single"/>
        </w:rPr>
        <w:t>語文</w:t>
      </w:r>
      <w:r w:rsidRPr="004656A6">
        <w:rPr>
          <w:rFonts w:ascii="標楷體" w:eastAsia="標楷體" w:hAnsi="標楷體" w:cs="標楷體"/>
          <w:u w:val="single"/>
        </w:rPr>
        <w:t xml:space="preserve"> </w:t>
      </w:r>
      <w:r w:rsidRPr="004656A6">
        <w:rPr>
          <w:rFonts w:ascii="標楷體" w:eastAsia="標楷體" w:hAnsi="標楷體" w:cs="標楷體"/>
        </w:rPr>
        <w:t>領域教學計畫表</w:t>
      </w:r>
    </w:p>
    <w:p w:rsidR="002D20F4" w:rsidRPr="004656A6" w:rsidRDefault="00BA4492">
      <w:pPr>
        <w:spacing w:line="400" w:lineRule="auto"/>
        <w:jc w:val="center"/>
        <w:rPr>
          <w:rFonts w:ascii="標楷體" w:eastAsia="標楷體" w:hAnsi="標楷體" w:cs="標楷體"/>
        </w:rPr>
      </w:pPr>
      <w:r w:rsidRPr="004656A6">
        <w:rPr>
          <w:rFonts w:ascii="標楷體" w:eastAsia="標楷體" w:hAnsi="標楷體" w:cs="標楷體"/>
        </w:rPr>
        <w:t xml:space="preserve">            </w:t>
      </w:r>
      <w:r w:rsidRPr="004656A6">
        <w:rPr>
          <w:rFonts w:ascii="標楷體" w:eastAsia="標楷體" w:hAnsi="標楷體" w:cs="標楷體"/>
        </w:rPr>
        <w:t>任教者</w:t>
      </w:r>
      <w:r w:rsidRPr="004656A6">
        <w:rPr>
          <w:rFonts w:ascii="標楷體" w:eastAsia="標楷體" w:hAnsi="標楷體" w:cs="標楷體"/>
          <w:u w:val="single"/>
        </w:rPr>
        <w:t xml:space="preserve"> </w:t>
      </w:r>
      <w:r w:rsidRPr="004656A6">
        <w:rPr>
          <w:rFonts w:ascii="標楷體" w:eastAsia="標楷體" w:hAnsi="標楷體" w:cs="標楷體"/>
          <w:u w:val="single"/>
        </w:rPr>
        <w:t>韋宜青、何秋堇</w:t>
      </w:r>
      <w:r w:rsidRPr="004656A6">
        <w:rPr>
          <w:rFonts w:ascii="標楷體" w:eastAsia="標楷體" w:hAnsi="標楷體" w:cs="標楷體"/>
          <w:u w:val="single"/>
        </w:rPr>
        <w:t xml:space="preserve">        </w:t>
      </w:r>
      <w:r w:rsidRPr="004656A6">
        <w:rPr>
          <w:rFonts w:ascii="標楷體" w:eastAsia="標楷體" w:hAnsi="標楷體" w:cs="標楷體"/>
        </w:rPr>
        <w:t xml:space="preserve"> </w:t>
      </w:r>
      <w:r w:rsidRPr="004656A6">
        <w:rPr>
          <w:rFonts w:ascii="標楷體" w:eastAsia="標楷體" w:hAnsi="標楷體" w:cs="標楷體"/>
        </w:rPr>
        <w:t>教師</w:t>
      </w:r>
    </w:p>
    <w:p w:rsidR="002D20F4" w:rsidRPr="004656A6" w:rsidRDefault="00BA4492">
      <w:pPr>
        <w:ind w:right="57"/>
        <w:rPr>
          <w:rFonts w:ascii="標楷體" w:eastAsia="標楷體" w:hAnsi="標楷體" w:cs="標楷體"/>
        </w:rPr>
      </w:pPr>
      <w:r w:rsidRPr="004656A6">
        <w:rPr>
          <w:rFonts w:ascii="標楷體" w:eastAsia="標楷體" w:hAnsi="標楷體" w:cs="標楷體"/>
        </w:rPr>
        <w:t>一、學期學習總目標</w:t>
      </w:r>
    </w:p>
    <w:p w:rsidR="002D20F4" w:rsidRPr="004656A6" w:rsidRDefault="00BA4492">
      <w:pPr>
        <w:numPr>
          <w:ilvl w:val="0"/>
          <w:numId w:val="5"/>
        </w:numPr>
        <w:spacing w:before="60" w:after="60"/>
        <w:ind w:hanging="196"/>
        <w:rPr>
          <w:rFonts w:ascii="標楷體" w:eastAsia="標楷體" w:hAnsi="標楷體" w:cs="新細明體"/>
        </w:rPr>
      </w:pPr>
      <w:r w:rsidRPr="004656A6">
        <w:rPr>
          <w:rFonts w:ascii="標楷體" w:eastAsia="標楷體" w:hAnsi="標楷體" w:cs="新細明體"/>
        </w:rPr>
        <w:t>會用注音符號美讀課文。</w:t>
      </w:r>
    </w:p>
    <w:p w:rsidR="002D20F4" w:rsidRPr="004656A6" w:rsidRDefault="00BA4492">
      <w:pPr>
        <w:numPr>
          <w:ilvl w:val="0"/>
          <w:numId w:val="5"/>
        </w:numPr>
        <w:spacing w:before="60" w:after="60"/>
        <w:ind w:hanging="196"/>
        <w:rPr>
          <w:rFonts w:ascii="標楷體" w:eastAsia="標楷體" w:hAnsi="標楷體" w:cs="新細明體"/>
        </w:rPr>
      </w:pPr>
      <w:r w:rsidRPr="004656A6">
        <w:rPr>
          <w:rFonts w:ascii="標楷體" w:eastAsia="標楷體" w:hAnsi="標楷體" w:cs="新細明體"/>
        </w:rPr>
        <w:t>能讀懂課文內容了解文章大意。</w:t>
      </w:r>
    </w:p>
    <w:p w:rsidR="002D20F4" w:rsidRPr="004656A6" w:rsidRDefault="00BA4492">
      <w:pPr>
        <w:numPr>
          <w:ilvl w:val="0"/>
          <w:numId w:val="5"/>
        </w:numPr>
        <w:spacing w:before="60" w:after="60"/>
        <w:ind w:hanging="196"/>
        <w:rPr>
          <w:rFonts w:ascii="標楷體" w:eastAsia="標楷體" w:hAnsi="標楷體" w:cs="新細明體"/>
        </w:rPr>
      </w:pPr>
      <w:r w:rsidRPr="004656A6">
        <w:rPr>
          <w:rFonts w:ascii="標楷體" w:eastAsia="標楷體" w:hAnsi="標楷體" w:cs="新細明體"/>
        </w:rPr>
        <w:t>應用語言文字表情達意分享經驗溝通見解。</w:t>
      </w:r>
    </w:p>
    <w:p w:rsidR="002D20F4" w:rsidRPr="004656A6" w:rsidRDefault="00BA4492">
      <w:pPr>
        <w:numPr>
          <w:ilvl w:val="0"/>
          <w:numId w:val="5"/>
        </w:numPr>
        <w:spacing w:before="60" w:after="60"/>
        <w:ind w:hanging="196"/>
        <w:rPr>
          <w:rFonts w:ascii="標楷體" w:eastAsia="標楷體" w:hAnsi="標楷體" w:cs="新細明體"/>
        </w:rPr>
      </w:pPr>
      <w:r w:rsidRPr="004656A6">
        <w:rPr>
          <w:rFonts w:ascii="標楷體" w:eastAsia="標楷體" w:hAnsi="標楷體" w:cs="新細明體"/>
        </w:rPr>
        <w:t>能培養探索語文的興趣並養成主動學習語文的態度。</w:t>
      </w:r>
    </w:p>
    <w:p w:rsidR="002D20F4" w:rsidRPr="004656A6" w:rsidRDefault="00BA4492">
      <w:pPr>
        <w:numPr>
          <w:ilvl w:val="0"/>
          <w:numId w:val="5"/>
        </w:numPr>
        <w:ind w:hanging="196"/>
        <w:rPr>
          <w:rFonts w:ascii="標楷體" w:eastAsia="標楷體" w:hAnsi="標楷體" w:cs="新細明體"/>
        </w:rPr>
      </w:pPr>
      <w:r w:rsidRPr="004656A6">
        <w:rPr>
          <w:rFonts w:ascii="標楷體" w:eastAsia="標楷體" w:hAnsi="標楷體" w:cs="新細明體"/>
        </w:rPr>
        <w:t>能認識記敘文的寫作方式。</w:t>
      </w:r>
    </w:p>
    <w:p w:rsidR="002D20F4" w:rsidRPr="004656A6" w:rsidRDefault="00BA4492">
      <w:pPr>
        <w:numPr>
          <w:ilvl w:val="0"/>
          <w:numId w:val="5"/>
        </w:numPr>
        <w:ind w:hanging="196"/>
        <w:rPr>
          <w:rFonts w:ascii="標楷體" w:eastAsia="標楷體" w:hAnsi="標楷體" w:cs="新細明體"/>
        </w:rPr>
      </w:pPr>
      <w:r w:rsidRPr="004656A6">
        <w:rPr>
          <w:rFonts w:ascii="標楷體" w:eastAsia="標楷體" w:hAnsi="標楷體" w:cs="新細明體"/>
        </w:rPr>
        <w:t>能具體描述大自然景物的變化並說出自己的感受。</w:t>
      </w:r>
    </w:p>
    <w:p w:rsidR="002D20F4" w:rsidRPr="004656A6" w:rsidRDefault="00BA4492">
      <w:pPr>
        <w:numPr>
          <w:ilvl w:val="0"/>
          <w:numId w:val="5"/>
        </w:numPr>
        <w:ind w:hanging="196"/>
        <w:rPr>
          <w:rFonts w:ascii="標楷體" w:eastAsia="標楷體" w:hAnsi="標楷體" w:cs="新細明體"/>
        </w:rPr>
      </w:pPr>
      <w:r w:rsidRPr="004656A6">
        <w:rPr>
          <w:rFonts w:ascii="標楷體" w:eastAsia="標楷體" w:hAnsi="標楷體" w:cs="新細明體"/>
        </w:rPr>
        <w:t>能認識「開門見山」的寫作方法。</w:t>
      </w:r>
    </w:p>
    <w:p w:rsidR="002D20F4" w:rsidRPr="004656A6" w:rsidRDefault="00BA4492">
      <w:pPr>
        <w:numPr>
          <w:ilvl w:val="0"/>
          <w:numId w:val="5"/>
        </w:numPr>
        <w:ind w:right="57" w:hanging="196"/>
        <w:rPr>
          <w:rFonts w:ascii="標楷體" w:eastAsia="標楷體" w:hAnsi="標楷體" w:cs="標楷體"/>
        </w:rPr>
      </w:pPr>
      <w:r w:rsidRPr="004656A6">
        <w:rPr>
          <w:rFonts w:ascii="標楷體" w:eastAsia="標楷體" w:hAnsi="標楷體" w:cs="細明體"/>
        </w:rPr>
        <w:t>能利用文字或繪畫表達心意。</w:t>
      </w:r>
    </w:p>
    <w:p w:rsidR="002D20F4" w:rsidRPr="004656A6" w:rsidRDefault="00BA4492">
      <w:pPr>
        <w:ind w:right="57"/>
        <w:rPr>
          <w:rFonts w:ascii="標楷體" w:eastAsia="標楷體" w:hAnsi="標楷體" w:cs="標楷體"/>
        </w:rPr>
      </w:pPr>
      <w:r w:rsidRPr="004656A6">
        <w:rPr>
          <w:rFonts w:ascii="標楷體" w:eastAsia="標楷體" w:hAnsi="標楷體" w:cs="標楷體"/>
        </w:rPr>
        <w:t>二、學校願景課程目標</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能和朋友一起玩培養合群的能力並增添生活樂趣。</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能樂於學習新事物以充實自己。</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能適時表達感謝、祝福之意培養樂於分享的情操。</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能培養有秩序、守規矩的生活習慣。</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能知道生活中排隊的重要與注意事項。</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懂得珍惜、把握時間。</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能以豐富的想像力感受周遭事物傳遞的訊息。</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能欣賞大自然景物的變幻培養喜歡親近大自然的情操。</w:t>
      </w:r>
    </w:p>
    <w:p w:rsidR="002D20F4" w:rsidRPr="004656A6" w:rsidRDefault="00BA4492">
      <w:pPr>
        <w:numPr>
          <w:ilvl w:val="0"/>
          <w:numId w:val="2"/>
        </w:numPr>
        <w:ind w:hanging="196"/>
        <w:rPr>
          <w:rFonts w:ascii="標楷體" w:eastAsia="標楷體" w:hAnsi="標楷體" w:cs="細明體"/>
        </w:rPr>
      </w:pPr>
      <w:r w:rsidRPr="004656A6">
        <w:rPr>
          <w:rFonts w:ascii="標楷體" w:eastAsia="標楷體" w:hAnsi="標楷體" w:cs="細明體"/>
        </w:rPr>
        <w:t>培養觀賞植物的興趣以增添生活中的樂趣。</w:t>
      </w:r>
    </w:p>
    <w:p w:rsidR="002D20F4" w:rsidRPr="004656A6" w:rsidRDefault="00BA4492">
      <w:pPr>
        <w:ind w:right="57" w:firstLine="289"/>
        <w:rPr>
          <w:rFonts w:ascii="標楷體" w:eastAsia="標楷體" w:hAnsi="標楷體" w:cs="標楷體"/>
        </w:rPr>
      </w:pPr>
      <w:r w:rsidRPr="004656A6">
        <w:rPr>
          <w:rFonts w:ascii="標楷體" w:eastAsia="標楷體" w:hAnsi="標楷體" w:cs="細明體"/>
        </w:rPr>
        <w:t>10.</w:t>
      </w:r>
      <w:r w:rsidRPr="004656A6">
        <w:rPr>
          <w:rFonts w:ascii="標楷體" w:eastAsia="標楷體" w:hAnsi="標楷體" w:cs="細明體"/>
        </w:rPr>
        <w:t>能喜愛親近大自然並欣賞春天的美景。</w:t>
      </w:r>
    </w:p>
    <w:p w:rsidR="002D20F4" w:rsidRPr="004656A6" w:rsidRDefault="00BA4492">
      <w:pPr>
        <w:ind w:right="57"/>
        <w:rPr>
          <w:rFonts w:ascii="標楷體" w:eastAsia="標楷體" w:hAnsi="標楷體" w:cs="標楷體"/>
          <w:sz w:val="22"/>
          <w:szCs w:val="22"/>
        </w:rPr>
      </w:pPr>
      <w:r w:rsidRPr="004656A6">
        <w:rPr>
          <w:rFonts w:ascii="標楷體" w:eastAsia="標楷體" w:hAnsi="標楷體" w:cs="標楷體"/>
          <w:sz w:val="22"/>
          <w:szCs w:val="22"/>
        </w:rPr>
        <w:t>三、教材來源</w:t>
      </w:r>
      <w:r w:rsidRPr="004656A6">
        <w:rPr>
          <w:rFonts w:ascii="標楷體" w:eastAsia="標楷體" w:hAnsi="標楷體" w:cs="標楷體"/>
        </w:rPr>
        <w:t>南一版國語第二冊課本</w:t>
      </w:r>
    </w:p>
    <w:p w:rsidR="002D20F4" w:rsidRPr="004656A6" w:rsidRDefault="00BA4492">
      <w:pPr>
        <w:ind w:right="57"/>
        <w:rPr>
          <w:rFonts w:ascii="標楷體" w:eastAsia="標楷體" w:hAnsi="標楷體" w:cs="標楷體"/>
          <w:sz w:val="22"/>
          <w:szCs w:val="22"/>
        </w:rPr>
      </w:pPr>
      <w:r w:rsidRPr="004656A6">
        <w:rPr>
          <w:rFonts w:ascii="標楷體" w:eastAsia="標楷體" w:hAnsi="標楷體" w:cs="標楷體"/>
          <w:sz w:val="22"/>
          <w:szCs w:val="22"/>
        </w:rPr>
        <w:t>四、教學計畫</w:t>
      </w:r>
    </w:p>
    <w:tbl>
      <w:tblPr>
        <w:tblStyle w:val="a6"/>
        <w:tblW w:w="10468"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528"/>
        <w:gridCol w:w="528"/>
        <w:gridCol w:w="3122"/>
        <w:gridCol w:w="2081"/>
        <w:gridCol w:w="754"/>
        <w:gridCol w:w="1559"/>
        <w:gridCol w:w="1368"/>
      </w:tblGrid>
      <w:tr w:rsidR="002D20F4" w:rsidRPr="004656A6">
        <w:trPr>
          <w:trHeight w:val="1300"/>
        </w:trPr>
        <w:tc>
          <w:tcPr>
            <w:tcW w:w="528" w:type="dxa"/>
            <w:shd w:val="clear" w:color="auto" w:fill="FFFFFF"/>
            <w:vAlign w:val="center"/>
          </w:tcPr>
          <w:p w:rsidR="002D20F4" w:rsidRPr="004656A6" w:rsidRDefault="00BA4492">
            <w:pPr>
              <w:ind w:left="113" w:right="113"/>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起訖週次</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主題</w:t>
            </w:r>
          </w:p>
        </w:tc>
        <w:tc>
          <w:tcPr>
            <w:tcW w:w="528" w:type="dxa"/>
            <w:shd w:val="clear" w:color="auto" w:fill="FFFFFF"/>
            <w:vAlign w:val="center"/>
          </w:tcPr>
          <w:p w:rsidR="002D20F4" w:rsidRPr="004656A6" w:rsidRDefault="00BA4492">
            <w:pPr>
              <w:contextualSpacing w:val="0"/>
              <w:jc w:val="center"/>
              <w:rPr>
                <w:rFonts w:ascii="標楷體" w:eastAsia="標楷體" w:hAnsi="標楷體"/>
                <w:sz w:val="20"/>
                <w:szCs w:val="20"/>
              </w:rPr>
            </w:pPr>
            <w:r w:rsidRPr="004656A6">
              <w:rPr>
                <w:rFonts w:ascii="標楷體" w:eastAsia="標楷體" w:hAnsi="標楷體" w:cs="標楷體"/>
                <w:sz w:val="20"/>
                <w:szCs w:val="20"/>
              </w:rPr>
              <w:t>單元名稱</w:t>
            </w:r>
          </w:p>
        </w:tc>
        <w:tc>
          <w:tcPr>
            <w:tcW w:w="3122" w:type="dxa"/>
            <w:shd w:val="clear" w:color="auto" w:fill="FFFFFF"/>
            <w:vAlign w:val="center"/>
          </w:tcPr>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標楷體"/>
              </w:rPr>
              <w:t>對應能力指標</w:t>
            </w:r>
          </w:p>
        </w:tc>
        <w:tc>
          <w:tcPr>
            <w:tcW w:w="2081" w:type="dxa"/>
            <w:shd w:val="clear" w:color="auto" w:fill="FFFFFF"/>
            <w:vAlign w:val="center"/>
          </w:tcPr>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標楷體"/>
              </w:rPr>
              <w:t>教學目標</w:t>
            </w:r>
          </w:p>
        </w:tc>
        <w:tc>
          <w:tcPr>
            <w:tcW w:w="754" w:type="dxa"/>
            <w:shd w:val="clear" w:color="auto" w:fill="FFFFFF"/>
            <w:vAlign w:val="center"/>
          </w:tcPr>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標楷體"/>
                <w:sz w:val="20"/>
                <w:szCs w:val="20"/>
              </w:rPr>
              <w:t>教學節數</w:t>
            </w:r>
          </w:p>
        </w:tc>
        <w:tc>
          <w:tcPr>
            <w:tcW w:w="1559" w:type="dxa"/>
            <w:shd w:val="clear" w:color="auto" w:fill="FFFFFF"/>
            <w:vAlign w:val="center"/>
          </w:tcPr>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Gungsuh"/>
                <w:sz w:val="22"/>
                <w:szCs w:val="22"/>
              </w:rPr>
              <w:t>評量</w:t>
            </w:r>
          </w:p>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Gungsuh"/>
                <w:sz w:val="22"/>
                <w:szCs w:val="22"/>
              </w:rPr>
              <w:t>方法</w:t>
            </w:r>
          </w:p>
        </w:tc>
        <w:tc>
          <w:tcPr>
            <w:tcW w:w="1368" w:type="dxa"/>
            <w:shd w:val="clear" w:color="auto" w:fill="FFFFFF"/>
            <w:vAlign w:val="center"/>
          </w:tcPr>
          <w:p w:rsidR="002D20F4" w:rsidRPr="004656A6" w:rsidRDefault="00BA4492">
            <w:pPr>
              <w:contextualSpacing w:val="0"/>
              <w:jc w:val="center"/>
              <w:rPr>
                <w:rFonts w:ascii="標楷體" w:eastAsia="標楷體" w:hAnsi="標楷體"/>
                <w:sz w:val="22"/>
                <w:szCs w:val="22"/>
              </w:rPr>
            </w:pPr>
            <w:r w:rsidRPr="004656A6">
              <w:rPr>
                <w:rFonts w:ascii="標楷體" w:eastAsia="標楷體" w:hAnsi="標楷體" w:cs="Gungsuh"/>
                <w:sz w:val="22"/>
                <w:szCs w:val="22"/>
              </w:rPr>
              <w:t>七大議題</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一</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一</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春天</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第一課春天來了</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w:t>
            </w:r>
            <w:r w:rsidRPr="004656A6">
              <w:rPr>
                <w:rFonts w:ascii="標楷體" w:eastAsia="標楷體" w:hAnsi="標楷體" w:cs="新細明體"/>
                <w:sz w:val="20"/>
                <w:szCs w:val="20"/>
              </w:rPr>
              <w:lastRenderedPageBreak/>
              <w:t>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能說出春天景物的變化和象徵意義。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能認識形容感官的語詞。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能練習並學會應用疊字形容詞。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能練習「問句」的應用。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能觀察並欣賞春天景物的變化。</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能培養喜愛親近大自然的習慣與情懷。</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w:t>
            </w:r>
            <w:r w:rsidRPr="004656A6">
              <w:rPr>
                <w:rFonts w:ascii="標楷體" w:eastAsia="標楷體" w:hAnsi="標楷體" w:cs="新細明體"/>
                <w:sz w:val="20"/>
                <w:szCs w:val="20"/>
              </w:rPr>
              <w:t>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二</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一</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春天</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第二課春天的雨</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能知道春天的雨所帶來的美麗景象。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能說出湖面、地上和秧苗在春雨滋潤下的變化。</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能用輕柔的語調朗讀文章。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能運用本課所學會的語詞敘述雨中景象。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能仔細觀察春雨所帶來的美麗景象及變化。</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能喜愛親近大自然並欣賞春天的美景。</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w:t>
            </w:r>
            <w:r w:rsidRPr="004656A6">
              <w:rPr>
                <w:rFonts w:ascii="標楷體" w:eastAsia="標楷體" w:hAnsi="標楷體" w:cs="新細明體"/>
                <w:sz w:val="20"/>
                <w:szCs w:val="20"/>
              </w:rPr>
              <w:t>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三</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一</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春天</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第三課燕子回</w:t>
            </w:r>
            <w:r w:rsidRPr="004656A6">
              <w:rPr>
                <w:rFonts w:ascii="標楷體" w:eastAsia="標楷體" w:hAnsi="標楷體" w:cs="新細明體"/>
                <w:sz w:val="20"/>
                <w:szCs w:val="20"/>
              </w:rPr>
              <w:lastRenderedPageBreak/>
              <w:t>來的時候</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w:t>
            </w:r>
            <w:r w:rsidRPr="004656A6">
              <w:rPr>
                <w:rFonts w:ascii="標楷體" w:eastAsia="標楷體" w:hAnsi="標楷體" w:cs="新細明體"/>
                <w:sz w:val="20"/>
                <w:szCs w:val="20"/>
              </w:rPr>
              <w:lastRenderedPageBreak/>
              <w:t>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能認識燕子春天北返的特性。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能具體描述春天的景象。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能分辨與「顏色」、「動作」有關</w:t>
            </w:r>
            <w:r w:rsidRPr="004656A6">
              <w:rPr>
                <w:rFonts w:ascii="標楷體" w:eastAsia="標楷體" w:hAnsi="標楷體" w:cs="新細明體"/>
                <w:sz w:val="20"/>
                <w:szCs w:val="20"/>
              </w:rPr>
              <w:lastRenderedPageBreak/>
              <w:t>的字。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能認識物品的「量詞」。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能培養觀察大自然的興趣與情懷。</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能透過想像感受生活的樂趣。</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lastRenderedPageBreak/>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四</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一</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春天</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第四課小花園</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w:t>
            </w:r>
            <w:r w:rsidRPr="004656A6">
              <w:rPr>
                <w:rFonts w:ascii="標楷體" w:eastAsia="標楷體" w:hAnsi="標楷體" w:cs="新細明體"/>
                <w:sz w:val="20"/>
                <w:szCs w:val="20"/>
              </w:rPr>
              <w:lastRenderedPageBreak/>
              <w:t>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能知道春天是花朵開放的季節。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能認識記敘文的表述方式。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能學習照顧植物並欣賞。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能學會「感嘆句」。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培養觀賞植物的興趣以增添生活中的樂趣。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從花朵的開放體會春天的美麗。</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w:t>
            </w:r>
            <w:r w:rsidRPr="004656A6">
              <w:rPr>
                <w:rFonts w:ascii="標楷體" w:eastAsia="標楷體" w:hAnsi="標楷體" w:cs="新細明體"/>
                <w:sz w:val="20"/>
                <w:szCs w:val="20"/>
              </w:rPr>
              <w:t>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w:t>
            </w:r>
            <w:r w:rsidRPr="004656A6">
              <w:rPr>
                <w:rFonts w:ascii="標楷體" w:eastAsia="標楷體" w:hAnsi="標楷體" w:cs="新細明體"/>
                <w:sz w:val="20"/>
                <w:szCs w:val="20"/>
              </w:rPr>
              <w:lastRenderedPageBreak/>
              <w:t>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4-1-2</w:t>
            </w:r>
            <w:r w:rsidRPr="004656A6">
              <w:rPr>
                <w:rFonts w:ascii="標楷體" w:eastAsia="標楷體" w:hAnsi="標楷體" w:cs="新細明體"/>
                <w:sz w:val="20"/>
                <w:szCs w:val="20"/>
              </w:rPr>
              <w:t>察覺自己與家人的溝通方式。</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五</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第五課彩虹</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能了解彩虹出現的美麗景象與形成原因。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能學習運用韻文描寫景物的寫作方法。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能仔細觀察並具體說出天空中彩虹出現時的景象。</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能運用本課照樣造句敘寫文句。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能欣賞大自然景物的變化培養愛護大自然的情懷。</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能激發對大自然的探索與好奇心。</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bookmarkStart w:id="2" w:name="_30j0zll" w:colFirst="0" w:colLast="0"/>
            <w:bookmarkEnd w:id="2"/>
            <w:r w:rsidRPr="004656A6">
              <w:rPr>
                <w:rFonts w:ascii="標楷體" w:eastAsia="標楷體" w:hAnsi="標楷體" w:cs="新細明體"/>
                <w:sz w:val="20"/>
                <w:szCs w:val="20"/>
              </w:rPr>
              <w:t>六</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第六課山中音樂會</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能知道大自然中各種景物的聲音。</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能知道山中的環境與不同景物。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能觀察事物並說出其特色。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能運用「摹聲詞」敘寫文句。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能欣賞山中美景與大自然美妙之音。</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能用不同的角度欣賞大自然建立保護生態的觀念。</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w:t>
            </w:r>
            <w:r w:rsidRPr="004656A6">
              <w:rPr>
                <w:rFonts w:ascii="標楷體" w:eastAsia="標楷體" w:hAnsi="標楷體" w:cs="新細明體"/>
                <w:sz w:val="20"/>
                <w:szCs w:val="20"/>
              </w:rPr>
              <w:t>能以語言、文字或圖畫等表達自己對自然體驗或環境保護的想法。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七</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第七課看海</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能知道海邊的活動與海的特性。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能知道觀察、探索、發現、體會的重要與趣味。</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能說出海與其他景物的互動關係。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能運用類疊語詞進行寫作練習。</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能欣賞海的景象感受接近大自然的樂趣。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能欣賞大自然</w:t>
            </w:r>
            <w:r w:rsidRPr="004656A6">
              <w:rPr>
                <w:rFonts w:ascii="標楷體" w:eastAsia="標楷體" w:hAnsi="標楷體" w:cs="新細明體"/>
                <w:sz w:val="20"/>
                <w:szCs w:val="20"/>
              </w:rPr>
              <w:t>景物的變幻培養喜歡親近大自然的情操。</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海洋教育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願意並喜歡參與親水活動。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說明親水活動要注意的安全事項。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分享聆聽海洋故事的心得。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3-1-2</w:t>
            </w:r>
            <w:r w:rsidRPr="004656A6">
              <w:rPr>
                <w:rFonts w:ascii="標楷體" w:eastAsia="標楷體" w:hAnsi="標楷體" w:cs="新細明體"/>
                <w:sz w:val="20"/>
                <w:szCs w:val="20"/>
              </w:rPr>
              <w:t>分享閱讀海洋故事的心得。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養成好的個人習慣與態。</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八</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第八課大自然是</w:t>
            </w:r>
            <w:r w:rsidRPr="004656A6">
              <w:rPr>
                <w:rFonts w:ascii="標楷體" w:eastAsia="標楷體" w:hAnsi="標楷體" w:cs="新細明體"/>
                <w:sz w:val="20"/>
                <w:szCs w:val="20"/>
              </w:rPr>
              <w:lastRenderedPageBreak/>
              <w:t>一本書</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能知道大自然有各種事物。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能知道詩歌的記敘方式。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能運用詩歌描寫景物。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能運用聯想力描寫</w:t>
            </w:r>
            <w:r w:rsidRPr="004656A6">
              <w:rPr>
                <w:rFonts w:ascii="標楷體" w:eastAsia="標楷體" w:hAnsi="標楷體" w:cs="新細明體"/>
                <w:sz w:val="20"/>
                <w:szCs w:val="20"/>
              </w:rPr>
              <w:lastRenderedPageBreak/>
              <w:t>景物。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能以豐富的想像力感受周遭事物傳遞的訊息。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能喜愛親近大自然、欣賞大自然。</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3-1-5</w:t>
            </w:r>
            <w:r w:rsidRPr="004656A6">
              <w:rPr>
                <w:rFonts w:ascii="標楷體" w:eastAsia="標楷體" w:hAnsi="標楷體" w:cs="新細明體"/>
                <w:sz w:val="20"/>
                <w:szCs w:val="20"/>
              </w:rPr>
              <w:t>認識日常生活的用具。</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w:t>
            </w:r>
            <w:r w:rsidRPr="004656A6">
              <w:rPr>
                <w:rFonts w:ascii="標楷體" w:eastAsia="標楷體" w:hAnsi="標楷體" w:cs="新細明體"/>
                <w:sz w:val="20"/>
                <w:szCs w:val="20"/>
              </w:rPr>
              <w:lastRenderedPageBreak/>
              <w:t>好的個人習慣與態。</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九</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評量週</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語文天地一</w:t>
            </w:r>
          </w:p>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語文天地二</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4-1-1-1 </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4-1-1-2 </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4-1-1-3 </w:t>
            </w:r>
            <w:r w:rsidRPr="004656A6">
              <w:rPr>
                <w:rFonts w:ascii="標楷體" w:eastAsia="標楷體" w:hAnsi="標楷體" w:cs="新細明體"/>
                <w:sz w:val="20"/>
                <w:szCs w:val="20"/>
              </w:rPr>
              <w:t>能利用新詞造句。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5-1-1 </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3-1-1-5 </w:t>
            </w:r>
            <w:r w:rsidRPr="004656A6">
              <w:rPr>
                <w:rFonts w:ascii="標楷體" w:eastAsia="標楷體" w:hAnsi="標楷體" w:cs="新細明體"/>
                <w:sz w:val="20"/>
                <w:szCs w:val="20"/>
              </w:rPr>
              <w:t>能用完整的語句回答問題。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6-1-2-2 </w:t>
            </w:r>
            <w:r w:rsidRPr="004656A6">
              <w:rPr>
                <w:rFonts w:ascii="標楷體" w:eastAsia="標楷體" w:hAnsi="標楷體" w:cs="新細明體"/>
                <w:sz w:val="20"/>
                <w:szCs w:val="20"/>
              </w:rPr>
              <w:t>能仿寫簡單句型。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6-1-6 </w:t>
            </w:r>
            <w:r w:rsidRPr="004656A6">
              <w:rPr>
                <w:rFonts w:ascii="標楷體" w:eastAsia="標楷體" w:hAnsi="標楷體" w:cs="新細明體"/>
                <w:sz w:val="20"/>
                <w:szCs w:val="20"/>
              </w:rPr>
              <w:t>能認識並練習使用常用的標點符號。</w:t>
            </w:r>
            <w:r w:rsidRPr="004656A6">
              <w:rPr>
                <w:rFonts w:ascii="標楷體" w:eastAsia="標楷體" w:hAnsi="標楷體" w:cs="新細明體"/>
                <w:sz w:val="20"/>
                <w:szCs w:val="20"/>
              </w:rPr>
              <w:t xml:space="preserve">4-4-1-1 </w:t>
            </w:r>
            <w:r w:rsidRPr="004656A6">
              <w:rPr>
                <w:rFonts w:ascii="標楷體" w:eastAsia="標楷體" w:hAnsi="標楷體" w:cs="新細明體"/>
                <w:sz w:val="20"/>
                <w:szCs w:val="20"/>
              </w:rPr>
              <w:t>能運用六書的原則輔助認字。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4-4-1-2 </w:t>
            </w:r>
            <w:r w:rsidRPr="004656A6">
              <w:rPr>
                <w:rFonts w:ascii="標楷體" w:eastAsia="標楷體" w:hAnsi="標楷體" w:cs="新細明體"/>
                <w:sz w:val="20"/>
                <w:szCs w:val="20"/>
              </w:rPr>
              <w:t>能概略瞭解文字的結構理解文字的字義。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4-4-1-3 </w:t>
            </w:r>
            <w:r w:rsidRPr="004656A6">
              <w:rPr>
                <w:rFonts w:ascii="標楷體" w:eastAsia="標楷體" w:hAnsi="標楷體" w:cs="新細明體"/>
                <w:sz w:val="20"/>
                <w:szCs w:val="20"/>
              </w:rPr>
              <w:t>能說出六書的基本原則並分析文字的字形結構理解文字字義。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5-1-1 </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6-1-2-2 </w:t>
            </w:r>
            <w:r w:rsidRPr="004656A6">
              <w:rPr>
                <w:rFonts w:ascii="標楷體" w:eastAsia="標楷體" w:hAnsi="標楷體" w:cs="新細明體"/>
                <w:sz w:val="20"/>
                <w:szCs w:val="20"/>
              </w:rPr>
              <w:t>能仿寫簡單句型。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標楷體"/>
                <w:sz w:val="20"/>
                <w:szCs w:val="20"/>
              </w:rPr>
              <w:t>【</w:t>
            </w:r>
            <w:r w:rsidRPr="004656A6">
              <w:rPr>
                <w:rFonts w:ascii="標楷體" w:eastAsia="標楷體" w:hAnsi="標楷體" w:cs="新細明體"/>
                <w:sz w:val="20"/>
                <w:szCs w:val="20"/>
              </w:rPr>
              <w:t>期中評量週</w:t>
            </w:r>
            <w:r w:rsidRPr="004656A6">
              <w:rPr>
                <w:rFonts w:ascii="標楷體" w:eastAsia="標楷體" w:hAnsi="標楷體" w:cs="標楷體"/>
                <w:sz w:val="20"/>
                <w:szCs w:val="20"/>
              </w:rPr>
              <w:t>】</w:t>
            </w:r>
          </w:p>
          <w:p w:rsidR="002D20F4" w:rsidRPr="004656A6" w:rsidRDefault="002D20F4">
            <w:pPr>
              <w:contextualSpacing w:val="0"/>
              <w:rPr>
                <w:rFonts w:ascii="標楷體" w:eastAsia="標楷體" w:hAnsi="標楷體" w:cs="新細明體"/>
                <w:sz w:val="20"/>
                <w:szCs w:val="20"/>
              </w:rPr>
            </w:pPr>
          </w:p>
        </w:tc>
        <w:tc>
          <w:tcPr>
            <w:tcW w:w="2081" w:type="dxa"/>
            <w:shd w:val="clear" w:color="auto" w:fill="FFFFFF"/>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語文天地一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指導學生了解字形的組合方式。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建立學生「上下合併」與「左右合併」的字形結構。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建立「部首」與「部件」的概念並能正確區分與應用。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能口齒清晰正確的閱讀。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學生能應用「</w:t>
            </w:r>
            <w:r w:rsidRPr="004656A6">
              <w:rPr>
                <w:rFonts w:ascii="標楷體" w:eastAsia="標楷體" w:hAnsi="標楷體" w:cs="新細明體"/>
                <w:sz w:val="20"/>
                <w:szCs w:val="20"/>
              </w:rPr>
              <w:t>…</w:t>
            </w:r>
            <w:r w:rsidRPr="004656A6">
              <w:rPr>
                <w:rFonts w:ascii="標楷體" w:eastAsia="標楷體" w:hAnsi="標楷體" w:cs="新細明體"/>
                <w:sz w:val="20"/>
                <w:szCs w:val="20"/>
              </w:rPr>
              <w:t>就像個</w:t>
            </w:r>
            <w:r w:rsidRPr="004656A6">
              <w:rPr>
                <w:rFonts w:ascii="標楷體" w:eastAsia="標楷體" w:hAnsi="標楷體" w:cs="新細明體"/>
                <w:sz w:val="20"/>
                <w:szCs w:val="20"/>
              </w:rPr>
              <w:t>…</w:t>
            </w:r>
            <w:r w:rsidRPr="004656A6">
              <w:rPr>
                <w:rFonts w:ascii="標楷體" w:eastAsia="標楷體" w:hAnsi="標楷體" w:cs="新細明體"/>
                <w:sz w:val="20"/>
                <w:szCs w:val="20"/>
              </w:rPr>
              <w:t>」、「</w:t>
            </w:r>
            <w:r w:rsidRPr="004656A6">
              <w:rPr>
                <w:rFonts w:ascii="標楷體" w:eastAsia="標楷體" w:hAnsi="標楷體" w:cs="新細明體"/>
                <w:sz w:val="20"/>
                <w:szCs w:val="20"/>
              </w:rPr>
              <w:t>…</w:t>
            </w:r>
            <w:r w:rsidRPr="004656A6">
              <w:rPr>
                <w:rFonts w:ascii="標楷體" w:eastAsia="標楷體" w:hAnsi="標楷體" w:cs="新細明體"/>
                <w:sz w:val="20"/>
                <w:szCs w:val="20"/>
              </w:rPr>
              <w:t>還</w:t>
            </w:r>
            <w:r w:rsidRPr="004656A6">
              <w:rPr>
                <w:rFonts w:ascii="標楷體" w:eastAsia="標楷體" w:hAnsi="標楷體" w:cs="新細明體"/>
                <w:sz w:val="20"/>
                <w:szCs w:val="20"/>
              </w:rPr>
              <w:t>…</w:t>
            </w:r>
            <w:r w:rsidRPr="004656A6">
              <w:rPr>
                <w:rFonts w:ascii="標楷體" w:eastAsia="標楷體" w:hAnsi="標楷體" w:cs="新細明體"/>
                <w:sz w:val="20"/>
                <w:szCs w:val="20"/>
              </w:rPr>
              <w:t>」等語詞造句。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能口齒清晰的以完整語句回答問題。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指導學生認識「逗號」與「句號」的用法並能在文句中應用。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語文天地二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訓練學生同音字、字形相似字的辨別與應用。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能比較語詞的相對概念如</w:t>
            </w:r>
            <w:r w:rsidRPr="004656A6">
              <w:rPr>
                <w:rFonts w:ascii="標楷體" w:eastAsia="標楷體" w:hAnsi="標楷體" w:cs="新細明體"/>
                <w:sz w:val="20"/>
                <w:szCs w:val="20"/>
              </w:rPr>
              <w:t>:</w:t>
            </w:r>
            <w:r w:rsidRPr="004656A6">
              <w:rPr>
                <w:rFonts w:ascii="標楷體" w:eastAsia="標楷體" w:hAnsi="標楷體" w:cs="新細明體"/>
                <w:sz w:val="20"/>
                <w:szCs w:val="20"/>
              </w:rPr>
              <w:t>「多</w:t>
            </w:r>
            <w:r w:rsidRPr="004656A6">
              <w:rPr>
                <w:rFonts w:ascii="標楷體" w:eastAsia="標楷體" w:hAnsi="標楷體" w:cs="新細明體"/>
                <w:sz w:val="20"/>
                <w:szCs w:val="20"/>
              </w:rPr>
              <w:t>→</w:t>
            </w:r>
            <w:r w:rsidRPr="004656A6">
              <w:rPr>
                <w:rFonts w:ascii="標楷體" w:eastAsia="標楷體" w:hAnsi="標楷體" w:cs="新細明體"/>
                <w:sz w:val="20"/>
                <w:szCs w:val="20"/>
              </w:rPr>
              <w:t>少」、「裡</w:t>
            </w:r>
            <w:r w:rsidRPr="004656A6">
              <w:rPr>
                <w:rFonts w:ascii="標楷體" w:eastAsia="標楷體" w:hAnsi="標楷體" w:cs="新細明體"/>
                <w:sz w:val="20"/>
                <w:szCs w:val="20"/>
              </w:rPr>
              <w:t>→</w:t>
            </w:r>
            <w:r w:rsidRPr="004656A6">
              <w:rPr>
                <w:rFonts w:ascii="標楷體" w:eastAsia="標楷體" w:hAnsi="標楷體" w:cs="新細明體"/>
                <w:sz w:val="20"/>
                <w:szCs w:val="20"/>
              </w:rPr>
              <w:t>外」、「進</w:t>
            </w:r>
            <w:r w:rsidRPr="004656A6">
              <w:rPr>
                <w:rFonts w:ascii="標楷體" w:eastAsia="標楷體" w:hAnsi="標楷體" w:cs="新細明體"/>
                <w:sz w:val="20"/>
                <w:szCs w:val="20"/>
              </w:rPr>
              <w:t>→</w:t>
            </w:r>
            <w:r w:rsidRPr="004656A6">
              <w:rPr>
                <w:rFonts w:ascii="標楷體" w:eastAsia="標楷體" w:hAnsi="標楷體" w:cs="新細明體"/>
                <w:sz w:val="20"/>
                <w:szCs w:val="20"/>
              </w:rPr>
              <w:t>退」。</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能利用部首或簡單</w:t>
            </w:r>
            <w:r w:rsidRPr="004656A6">
              <w:rPr>
                <w:rFonts w:ascii="標楷體" w:eastAsia="標楷體" w:hAnsi="標楷體" w:cs="新細明體"/>
                <w:sz w:val="20"/>
                <w:szCs w:val="20"/>
              </w:rPr>
              <w:lastRenderedPageBreak/>
              <w:t>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熟習同音字用法並能在語句中應用。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訓練學生利用語詞造句的能力。</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能口齒清晰、情感豐富的朗讀。</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第九課公園裡</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能說出公園裡的景象及到公園玩的情形。</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能說出在公園遊玩時應該注意的事項。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能練習疊字詞的應用。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能練習文章的分段方式。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能喜歡戶外活動體驗到公園玩的樂趣。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能珍惜與家人相處的時光快樂的生活與成長。</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能運用五官觀察體驗、探究環境中的事物。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認識生活周遭的自然環境與人造環境以及常見的動物、植物、微生物彼此之間的互動關係。</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w:t>
            </w:r>
            <w:r w:rsidRPr="004656A6">
              <w:rPr>
                <w:rFonts w:ascii="標楷體" w:eastAsia="標楷體" w:hAnsi="標楷體" w:cs="新細明體"/>
                <w:sz w:val="20"/>
                <w:szCs w:val="20"/>
              </w:rPr>
              <w:t>親近生物而懂得愛護與尊重生命並瞭解生態保育的重要性。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十一</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二</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大自然</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第十課一天的時間</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w:t>
            </w:r>
            <w:r w:rsidRPr="004656A6">
              <w:rPr>
                <w:rFonts w:ascii="標楷體" w:eastAsia="標楷體" w:hAnsi="標楷體" w:cs="新細明體"/>
                <w:sz w:val="20"/>
                <w:szCs w:val="20"/>
              </w:rPr>
              <w:lastRenderedPageBreak/>
              <w:t>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認識基礎時間觀進而妥善分配時間。</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養成自律習慣。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辨別量詞「一口」與形容</w:t>
            </w:r>
            <w:r w:rsidRPr="004656A6">
              <w:rPr>
                <w:rFonts w:ascii="標楷體" w:eastAsia="標楷體" w:hAnsi="標楷體" w:cs="新細明體"/>
                <w:sz w:val="20"/>
                <w:szCs w:val="20"/>
              </w:rPr>
              <w:t>詞「一小小口」的差別。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能運用想像力描寫生活中的事物。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懂得珍惜、把握時間。</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養成好的個人習慣與態。</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十二</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第十一課生日卡片</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1-1-5-1</w:t>
            </w:r>
            <w:r w:rsidRPr="004656A6">
              <w:rPr>
                <w:rFonts w:ascii="標楷體" w:eastAsia="標楷體" w:hAnsi="標楷體" w:cs="新細明體"/>
                <w:sz w:val="20"/>
                <w:szCs w:val="20"/>
              </w:rPr>
              <w:t>能運用注音符號之輔助表達自己的經驗和想法</w:t>
            </w:r>
            <w:r w:rsidRPr="004656A6">
              <w:rPr>
                <w:rFonts w:ascii="標楷體" w:eastAsia="標楷體" w:hAnsi="標楷體" w:cs="新細明體"/>
                <w:sz w:val="20"/>
                <w:szCs w:val="20"/>
              </w:rPr>
              <w:t>(</w:t>
            </w:r>
            <w:r w:rsidRPr="004656A6">
              <w:rPr>
                <w:rFonts w:ascii="標楷體" w:eastAsia="標楷體" w:hAnsi="標楷體" w:cs="新細明體"/>
                <w:sz w:val="20"/>
                <w:szCs w:val="20"/>
              </w:rPr>
              <w:t>如寫日記、便條等</w:t>
            </w:r>
            <w:r w:rsidRPr="004656A6">
              <w:rPr>
                <w:rFonts w:ascii="標楷體" w:eastAsia="標楷體" w:hAnsi="標楷體" w:cs="新細明體"/>
                <w:sz w:val="20"/>
                <w:szCs w:val="20"/>
              </w:rPr>
              <w:t>)</w:t>
            </w:r>
            <w:r w:rsidRPr="004656A6">
              <w:rPr>
                <w:rFonts w:ascii="標楷體" w:eastAsia="標楷體" w:hAnsi="標楷體" w:cs="新細明體"/>
                <w:sz w:val="20"/>
                <w:szCs w:val="20"/>
              </w:rPr>
              <w:t>。</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4-1-4-6</w:t>
            </w:r>
            <w:r w:rsidRPr="004656A6">
              <w:rPr>
                <w:rFonts w:ascii="標楷體" w:eastAsia="標楷體" w:hAnsi="標楷體" w:cs="新細明體"/>
                <w:sz w:val="20"/>
                <w:szCs w:val="20"/>
              </w:rPr>
              <w:t>能配合識字教學用正確工整的硬筆字寫作業、寫信、日記等。</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6-1-3-2</w:t>
            </w:r>
            <w:r w:rsidRPr="004656A6">
              <w:rPr>
                <w:rFonts w:ascii="標楷體" w:eastAsia="標楷體" w:hAnsi="標楷體" w:cs="新細明體"/>
                <w:sz w:val="20"/>
                <w:szCs w:val="20"/>
              </w:rPr>
              <w:t>能配合日常生活練習寫簡單的應用文如賀卡、便條、書信及日記等。</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6-1-4-1</w:t>
            </w:r>
            <w:r w:rsidRPr="004656A6">
              <w:rPr>
                <w:rFonts w:ascii="標楷體" w:eastAsia="標楷體" w:hAnsi="標楷體" w:cs="新細明體"/>
                <w:sz w:val="20"/>
                <w:szCs w:val="20"/>
              </w:rPr>
              <w:t>能利用卡片寫作傳達對他人的關心。</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能說出卡片的功用。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能認識卡片的寫法。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能利用文字或繪畫表達心意。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能完成卡片的製作。</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能藉由送卡片學習表情達意的方法。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能適時表達祝福、感謝之意培養樂於分享的情操。</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w:t>
            </w:r>
            <w:r w:rsidRPr="004656A6">
              <w:rPr>
                <w:rFonts w:ascii="標楷體" w:eastAsia="標楷體" w:hAnsi="標楷體" w:cs="新細明體"/>
                <w:sz w:val="20"/>
                <w:szCs w:val="20"/>
              </w:rPr>
              <w:t>說出自己對一個美好世界的想法。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家政教育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4-1-2</w:t>
            </w:r>
            <w:r w:rsidRPr="004656A6">
              <w:rPr>
                <w:rFonts w:ascii="標楷體" w:eastAsia="標楷體" w:hAnsi="標楷體" w:cs="新細明體"/>
                <w:sz w:val="20"/>
                <w:szCs w:val="20"/>
              </w:rPr>
              <w:t>察覺自己與家人的溝通方式。</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十三</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lastRenderedPageBreak/>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第十</w:t>
            </w:r>
            <w:r w:rsidRPr="004656A6">
              <w:rPr>
                <w:rFonts w:ascii="標楷體" w:eastAsia="標楷體" w:hAnsi="標楷體" w:cs="新細明體"/>
                <w:sz w:val="20"/>
                <w:szCs w:val="20"/>
              </w:rPr>
              <w:lastRenderedPageBreak/>
              <w:t>二課排隊</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能知道生活中排隊的重要與注意事項。</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2.</w:t>
            </w:r>
            <w:r w:rsidRPr="004656A6">
              <w:rPr>
                <w:rFonts w:ascii="標楷體" w:eastAsia="標楷體" w:hAnsi="標楷體" w:cs="新細明體"/>
                <w:sz w:val="20"/>
                <w:szCs w:val="20"/>
              </w:rPr>
              <w:t>能練習疊字詞的應用。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能練習「疑問句」</w:t>
            </w:r>
            <w:r w:rsidRPr="004656A6">
              <w:rPr>
                <w:rFonts w:ascii="標楷體" w:eastAsia="標楷體" w:hAnsi="標楷體" w:cs="新細明體"/>
                <w:sz w:val="20"/>
                <w:szCs w:val="20"/>
              </w:rPr>
              <w:t>的應用。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能養成隨時排隊的好習慣。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能培養有秩序、守規矩的生活習慣。</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lastRenderedPageBreak/>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瞭</w:t>
            </w:r>
            <w:r w:rsidRPr="004656A6">
              <w:rPr>
                <w:rFonts w:ascii="標楷體" w:eastAsia="標楷體" w:hAnsi="標楷體" w:cs="新細明體"/>
                <w:sz w:val="20"/>
                <w:szCs w:val="20"/>
              </w:rPr>
              <w:lastRenderedPageBreak/>
              <w:t>解、遵守團體的規則並實踐民主法治的精神。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討論、分享生活中不公平、不合理、違反規則、健康受到傷害等經驗並知道如何尋求救助的管道。</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環境教育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能經由親近生物而懂得愛護與尊重生命並瞭解生態保育的重要性。</w:t>
            </w:r>
          </w:p>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十四</w:t>
            </w:r>
          </w:p>
          <w:p w:rsidR="002D20F4" w:rsidRPr="004656A6" w:rsidRDefault="002D20F4">
            <w:pPr>
              <w:contextualSpacing w:val="0"/>
              <w:jc w:val="center"/>
              <w:rPr>
                <w:rFonts w:ascii="標楷體" w:eastAsia="標楷體" w:hAnsi="標楷體" w:cs="新細明體"/>
                <w:sz w:val="20"/>
                <w:szCs w:val="20"/>
              </w:rPr>
            </w:pP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語文天地三</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4-1-1-1 </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4-1-1-2 </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4-1-1-3 </w:t>
            </w:r>
            <w:r w:rsidRPr="004656A6">
              <w:rPr>
                <w:rFonts w:ascii="標楷體" w:eastAsia="標楷體" w:hAnsi="標楷體" w:cs="新細明體"/>
                <w:sz w:val="20"/>
                <w:szCs w:val="20"/>
              </w:rPr>
              <w:t>能利用新詞造句。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5-1-1 </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6-1-2-2 </w:t>
            </w:r>
            <w:r w:rsidRPr="004656A6">
              <w:rPr>
                <w:rFonts w:ascii="標楷體" w:eastAsia="標楷體" w:hAnsi="標楷體" w:cs="新細明體"/>
                <w:sz w:val="20"/>
                <w:szCs w:val="20"/>
              </w:rPr>
              <w:t>能仿寫簡單句型。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2-1-1 </w:t>
            </w:r>
            <w:r w:rsidRPr="004656A6">
              <w:rPr>
                <w:rFonts w:ascii="標楷體" w:eastAsia="標楷體" w:hAnsi="標楷體" w:cs="新細明體"/>
                <w:sz w:val="20"/>
                <w:szCs w:val="20"/>
              </w:rPr>
              <w:t>能培養良好的聆聽態度。</w:t>
            </w:r>
            <w:r w:rsidRPr="004656A6">
              <w:rPr>
                <w:rFonts w:ascii="標楷體" w:eastAsia="標楷體" w:hAnsi="標楷體" w:cs="新細明體"/>
                <w:sz w:val="20"/>
                <w:szCs w:val="20"/>
              </w:rPr>
              <w:t xml:space="preserve"> </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2-1-2 </w:t>
            </w:r>
            <w:r w:rsidRPr="004656A6">
              <w:rPr>
                <w:rFonts w:ascii="標楷體" w:eastAsia="標楷體" w:hAnsi="標楷體" w:cs="新細明體"/>
                <w:sz w:val="20"/>
                <w:szCs w:val="20"/>
              </w:rPr>
              <w:t>能確實把握聆聽的方法。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2-1-2-4 </w:t>
            </w:r>
            <w:r w:rsidRPr="004656A6">
              <w:rPr>
                <w:rFonts w:ascii="標楷體" w:eastAsia="標楷體" w:hAnsi="標楷體" w:cs="新細明體"/>
                <w:sz w:val="20"/>
                <w:szCs w:val="20"/>
              </w:rPr>
              <w:t>能有條理的掌握聆聽到的內容。</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3-1-1 </w:t>
            </w:r>
            <w:r w:rsidRPr="004656A6">
              <w:rPr>
                <w:rFonts w:ascii="標楷體" w:eastAsia="標楷體" w:hAnsi="標楷體" w:cs="新細明體"/>
                <w:sz w:val="20"/>
                <w:szCs w:val="20"/>
              </w:rPr>
              <w:t>能正確發音並說流利國語。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3-1-3-2 </w:t>
            </w:r>
            <w:r w:rsidRPr="004656A6">
              <w:rPr>
                <w:rFonts w:ascii="標楷體" w:eastAsia="標楷體" w:hAnsi="標楷體" w:cs="新細明體"/>
                <w:sz w:val="20"/>
                <w:szCs w:val="20"/>
              </w:rPr>
              <w:t>能生動的看圖說故事。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6-1-3-2 </w:t>
            </w:r>
            <w:r w:rsidRPr="004656A6">
              <w:rPr>
                <w:rFonts w:ascii="標楷體" w:eastAsia="標楷體" w:hAnsi="標楷體" w:cs="新細明體"/>
                <w:sz w:val="20"/>
                <w:szCs w:val="20"/>
              </w:rPr>
              <w:t>能配合日常生活練習寫簡單的應用文</w:t>
            </w:r>
            <w:r w:rsidRPr="004656A6">
              <w:rPr>
                <w:rFonts w:ascii="標楷體" w:eastAsia="標楷體" w:hAnsi="標楷體" w:cs="新細明體"/>
                <w:sz w:val="20"/>
                <w:szCs w:val="20"/>
              </w:rPr>
              <w:t>(</w:t>
            </w:r>
            <w:r w:rsidRPr="004656A6">
              <w:rPr>
                <w:rFonts w:ascii="標楷體" w:eastAsia="標楷體" w:hAnsi="標楷體" w:cs="新細明體"/>
                <w:sz w:val="20"/>
                <w:szCs w:val="20"/>
              </w:rPr>
              <w:t>如賀卡、便條、書信及日記等</w:t>
            </w:r>
            <w:r w:rsidRPr="004656A6">
              <w:rPr>
                <w:rFonts w:ascii="標楷體" w:eastAsia="標楷體" w:hAnsi="標楷體" w:cs="新細明體"/>
                <w:sz w:val="20"/>
                <w:szCs w:val="20"/>
              </w:rPr>
              <w:t>)</w:t>
            </w:r>
            <w:r w:rsidRPr="004656A6">
              <w:rPr>
                <w:rFonts w:ascii="標楷體" w:eastAsia="標楷體" w:hAnsi="標楷體" w:cs="新細明體"/>
                <w:sz w:val="20"/>
                <w:szCs w:val="20"/>
              </w:rPr>
              <w:t>。</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6-1-4-1 </w:t>
            </w:r>
            <w:r w:rsidRPr="004656A6">
              <w:rPr>
                <w:rFonts w:ascii="標楷體" w:eastAsia="標楷體" w:hAnsi="標楷體" w:cs="新細明體"/>
                <w:sz w:val="20"/>
                <w:szCs w:val="20"/>
              </w:rPr>
              <w:t>能利用卡片寫作傳達對他人的關心。</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能認識標點符號的意義及用法。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能熟練「問號」與「驚嘆號」的用法並能在文句中應用。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能仔細觀察字形的變化。</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能知道句型的變化與應用。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能專心聆聽故事。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能區分「收卡片的人」跟「寫卡片的人」。</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7.</w:t>
            </w:r>
            <w:r w:rsidRPr="004656A6">
              <w:rPr>
                <w:rFonts w:ascii="標楷體" w:eastAsia="標楷體" w:hAnsi="標楷體" w:cs="新細明體"/>
                <w:sz w:val="20"/>
                <w:szCs w:val="20"/>
              </w:rPr>
              <w:t>能口齒清晰的以完整的語句回答問題。</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8.</w:t>
            </w:r>
            <w:r w:rsidRPr="004656A6">
              <w:rPr>
                <w:rFonts w:ascii="標楷體" w:eastAsia="標楷體" w:hAnsi="標楷體" w:cs="新細明體"/>
                <w:sz w:val="20"/>
                <w:szCs w:val="20"/>
              </w:rPr>
              <w:t>能依據課本格式寫一張卡片。</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十五</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第十三課畫</w:t>
            </w:r>
            <w:r w:rsidRPr="004656A6">
              <w:rPr>
                <w:rFonts w:ascii="標楷體" w:eastAsia="標楷體" w:hAnsi="標楷體" w:cs="新細明體"/>
                <w:sz w:val="20"/>
                <w:szCs w:val="20"/>
              </w:rPr>
              <w:lastRenderedPageBreak/>
              <w:t>畫</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能說出圖文並茂的畫作的功用。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能認識童詩的分段和押韻的寫作技巧。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能練習疊字詞的應</w:t>
            </w:r>
            <w:r w:rsidRPr="004656A6">
              <w:rPr>
                <w:rFonts w:ascii="標楷體" w:eastAsia="標楷體" w:hAnsi="標楷體" w:cs="新細明體"/>
                <w:sz w:val="20"/>
                <w:szCs w:val="20"/>
              </w:rPr>
              <w:lastRenderedPageBreak/>
              <w:t>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能利用文字或繪畫表達心意。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能藉由送畫作學習表達情意的方法。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能適時表達感謝、祝福之意培養樂於分享的情操。</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lastRenderedPageBreak/>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養成良好的個人習慣與態</w:t>
            </w:r>
            <w:r w:rsidRPr="004656A6">
              <w:rPr>
                <w:rFonts w:ascii="標楷體" w:eastAsia="標楷體" w:hAnsi="標楷體" w:cs="新細明體"/>
                <w:sz w:val="20"/>
                <w:szCs w:val="20"/>
              </w:rPr>
              <w:lastRenderedPageBreak/>
              <w:t>度。</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認識自己的長處及優點。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w:t>
            </w:r>
            <w:r w:rsidRPr="004656A6">
              <w:rPr>
                <w:rFonts w:ascii="標楷體" w:eastAsia="標楷體" w:hAnsi="標楷體" w:cs="新細明體"/>
                <w:sz w:val="20"/>
                <w:szCs w:val="20"/>
              </w:rPr>
              <w:t>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1-1-4</w:t>
            </w:r>
            <w:r w:rsidRPr="004656A6">
              <w:rPr>
                <w:rFonts w:ascii="標楷體" w:eastAsia="標楷體" w:hAnsi="標楷體" w:cs="新細明體"/>
                <w:sz w:val="20"/>
                <w:szCs w:val="20"/>
              </w:rPr>
              <w:t>說出自己對一個美好世界的想法。</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十六</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第十四課捏</w:t>
            </w:r>
          </w:p>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陶</w:t>
            </w:r>
          </w:p>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樂</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能知道捏陶的方法。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能知道以「直述句」敘寫的寫作方法。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能用順敘方式練習寫作。</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能說出捏陶的經過並分享捏陶的經驗。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能體會捏陶的樂趣並喜愛捏陶。</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能樂於學習新事物以充實自己。</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養成良好的個人習慣與態度。</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認識自己的長處及優點。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培養互助合作的生活態度。</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十七</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第十五課追風小飛俠</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能知道以事情發生先後順序敘述的寫作方法。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能學習用詩歌的寫作形式來描寫活動的情形。</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能說出直排輪的情形。</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能練習詩歌的分段方式。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能體會溜直排輪的樂趣進而培養運動的習慣與興趣。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能和朋友一起玩培養合群的能力並增添生活樂趣。</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w:t>
            </w:r>
            <w:r w:rsidRPr="004656A6">
              <w:rPr>
                <w:rFonts w:ascii="標楷體" w:eastAsia="標楷體" w:hAnsi="標楷體" w:cs="新細明體"/>
                <w:sz w:val="20"/>
                <w:szCs w:val="20"/>
              </w:rPr>
              <w:t>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養成良好的個人習慣與態度。</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認識自己的長處及優點。</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十八</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第十六課跳舞</w:t>
            </w: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1-1-3</w:t>
            </w:r>
            <w:r w:rsidRPr="004656A6">
              <w:rPr>
                <w:rFonts w:ascii="標楷體" w:eastAsia="標楷體" w:hAnsi="標楷體" w:cs="新細明體"/>
                <w:sz w:val="20"/>
                <w:szCs w:val="20"/>
              </w:rPr>
              <w:t>能欣賞並朗讀標注注音符號的優美語文讀物。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5-1-1</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w:t>
            </w:r>
            <w:r w:rsidRPr="004656A6">
              <w:rPr>
                <w:rFonts w:ascii="標楷體" w:eastAsia="標楷體" w:hAnsi="標楷體" w:cs="新細明體"/>
                <w:sz w:val="20"/>
                <w:szCs w:val="20"/>
              </w:rPr>
              <w:t>能讀懂課文內容了解文章的大意。</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5-1-3</w:t>
            </w:r>
            <w:r w:rsidRPr="004656A6">
              <w:rPr>
                <w:rFonts w:ascii="標楷體" w:eastAsia="標楷體" w:hAnsi="標楷體" w:cs="新細明體"/>
                <w:sz w:val="20"/>
                <w:szCs w:val="20"/>
              </w:rPr>
              <w:t>能培養良好的閱讀興趣、態度和習慣。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5-1-4-1</w:t>
            </w:r>
            <w:r w:rsidRPr="004656A6">
              <w:rPr>
                <w:rFonts w:ascii="標楷體" w:eastAsia="標楷體" w:hAnsi="標楷體" w:cs="新細明體"/>
                <w:sz w:val="20"/>
                <w:szCs w:val="20"/>
              </w:rPr>
              <w:t>能喜愛閱讀課外注音讀物擴展閱讀視野。</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w:t>
            </w:r>
            <w:r w:rsidRPr="004656A6">
              <w:rPr>
                <w:rFonts w:ascii="標楷體" w:eastAsia="標楷體" w:hAnsi="標楷體" w:cs="新細明體"/>
                <w:sz w:val="20"/>
                <w:szCs w:val="20"/>
              </w:rPr>
              <w:t>能掌握基本的閱讀技巧。</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5-1-7-2</w:t>
            </w:r>
            <w:r w:rsidRPr="004656A6">
              <w:rPr>
                <w:rFonts w:ascii="標楷體" w:eastAsia="標楷體" w:hAnsi="標楷體" w:cs="新細明體"/>
                <w:sz w:val="20"/>
                <w:szCs w:val="20"/>
              </w:rPr>
              <w:t>能理解在閱讀過程中所觀察到的訊息。</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5-1-2-1</w:t>
            </w:r>
            <w:r w:rsidRPr="004656A6">
              <w:rPr>
                <w:rFonts w:ascii="標楷體" w:eastAsia="標楷體" w:hAnsi="標楷體" w:cs="新細明體"/>
                <w:sz w:val="20"/>
                <w:szCs w:val="20"/>
              </w:rPr>
              <w:t>能分辨基本的文體。</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5-1-4-2</w:t>
            </w:r>
            <w:r w:rsidRPr="004656A6">
              <w:rPr>
                <w:rFonts w:ascii="標楷體" w:eastAsia="標楷體" w:hAnsi="標楷體" w:cs="新細明體"/>
                <w:sz w:val="20"/>
                <w:szCs w:val="20"/>
              </w:rPr>
              <w:t>能和別人分享閱讀的心</w:t>
            </w:r>
            <w:r w:rsidRPr="004656A6">
              <w:rPr>
                <w:rFonts w:ascii="標楷體" w:eastAsia="標楷體" w:hAnsi="標楷體" w:cs="新細明體"/>
                <w:sz w:val="20"/>
                <w:szCs w:val="20"/>
              </w:rPr>
              <w:lastRenderedPageBreak/>
              <w:t>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5-1-7-1</w:t>
            </w:r>
            <w:r w:rsidRPr="004656A6">
              <w:rPr>
                <w:rFonts w:ascii="標楷體" w:eastAsia="標楷體" w:hAnsi="標楷體" w:cs="新細明體"/>
                <w:sz w:val="20"/>
                <w:szCs w:val="20"/>
              </w:rPr>
              <w:t>能流暢朗讀出文章表達的情感。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w:t>
            </w:r>
            <w:r w:rsidRPr="004656A6">
              <w:rPr>
                <w:rFonts w:ascii="標楷體" w:eastAsia="標楷體" w:hAnsi="標楷體" w:cs="新細明體"/>
                <w:sz w:val="20"/>
                <w:szCs w:val="20"/>
              </w:rPr>
              <w:t>能經由觀摩、分享與欣賞培養良好的寫作態度與興趣。</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6-1-1-1</w:t>
            </w:r>
            <w:r w:rsidRPr="004656A6">
              <w:rPr>
                <w:rFonts w:ascii="標楷體" w:eastAsia="標楷體" w:hAnsi="標楷體" w:cs="新細明體"/>
                <w:sz w:val="20"/>
                <w:szCs w:val="20"/>
              </w:rPr>
              <w:t>能學習觀察簡單的圖畫和事物並練習寫成一段文字。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6-1-2-1</w:t>
            </w:r>
            <w:r w:rsidRPr="004656A6">
              <w:rPr>
                <w:rFonts w:ascii="標楷體" w:eastAsia="標楷體" w:hAnsi="標楷體" w:cs="新細明體"/>
                <w:sz w:val="20"/>
                <w:szCs w:val="20"/>
              </w:rPr>
              <w:t>能運用學過的字詞造出通順的短語或句子。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6-1-3-1</w:t>
            </w:r>
            <w:r w:rsidRPr="004656A6">
              <w:rPr>
                <w:rFonts w:ascii="標楷體" w:eastAsia="標楷體" w:hAnsi="標楷體" w:cs="新細明體"/>
                <w:sz w:val="20"/>
                <w:szCs w:val="20"/>
              </w:rPr>
              <w:t>能練習寫作簡短的文章。</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6-1-6</w:t>
            </w:r>
            <w:r w:rsidRPr="004656A6">
              <w:rPr>
                <w:rFonts w:ascii="標楷體" w:eastAsia="標楷體" w:hAnsi="標楷體" w:cs="新細明體"/>
                <w:sz w:val="20"/>
                <w:szCs w:val="20"/>
              </w:rPr>
              <w:t>能認識並練習使用常用的標點符號。</w:t>
            </w: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w:t>
            </w:r>
            <w:r w:rsidRPr="004656A6">
              <w:rPr>
                <w:rFonts w:ascii="標楷體" w:eastAsia="標楷體" w:hAnsi="標楷體" w:cs="新細明體"/>
                <w:sz w:val="20"/>
                <w:szCs w:val="20"/>
              </w:rPr>
              <w:t>能知道跳舞與音樂的快慢能表現出不同的情感。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w:t>
            </w:r>
            <w:r w:rsidRPr="004656A6">
              <w:rPr>
                <w:rFonts w:ascii="標楷體" w:eastAsia="標楷體" w:hAnsi="標楷體" w:cs="新細明體"/>
                <w:sz w:val="20"/>
                <w:szCs w:val="20"/>
              </w:rPr>
              <w:t>能知道文章的對比寫作方法。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能說出跳舞的感受並分享跳舞的經驗。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能應用敘事和抒情的寫作方法使文章更生動活潑。</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能體會跳舞的樂趣與成就感。</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能以自己的喜好培養興趣豐富自己的生活。</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人權教育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1-1-2</w:t>
            </w:r>
            <w:r w:rsidRPr="004656A6">
              <w:rPr>
                <w:rFonts w:ascii="標楷體" w:eastAsia="標楷體" w:hAnsi="標楷體" w:cs="新細明體"/>
                <w:sz w:val="20"/>
                <w:szCs w:val="20"/>
              </w:rPr>
              <w:t>瞭解、遵守團體的規則並實踐民主法治的精神。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瞭解兒童對遊戲權利的需求並促進身心健康與發展。</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w:t>
            </w:r>
            <w:r w:rsidRPr="004656A6">
              <w:rPr>
                <w:rFonts w:ascii="標楷體" w:eastAsia="標楷體" w:hAnsi="標楷體" w:cs="新細明體"/>
                <w:sz w:val="20"/>
                <w:szCs w:val="20"/>
              </w:rPr>
              <w:t>生涯發展教育</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1-1-1</w:t>
            </w:r>
            <w:r w:rsidRPr="004656A6">
              <w:rPr>
                <w:rFonts w:ascii="標楷體" w:eastAsia="標楷體" w:hAnsi="標楷體" w:cs="新細明體"/>
                <w:sz w:val="20"/>
                <w:szCs w:val="20"/>
              </w:rPr>
              <w:t>養成良好的個人習慣與態度。</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lastRenderedPageBreak/>
              <w:t>1-1-2</w:t>
            </w:r>
            <w:r w:rsidRPr="004656A6">
              <w:rPr>
                <w:rFonts w:ascii="標楷體" w:eastAsia="標楷體" w:hAnsi="標楷體" w:cs="新細明體"/>
                <w:sz w:val="20"/>
                <w:szCs w:val="20"/>
              </w:rPr>
              <w:t>認識自己的長處及優點。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培養互助合作的生活態度。</w:t>
            </w:r>
          </w:p>
        </w:tc>
      </w:tr>
      <w:tr w:rsidR="002D20F4" w:rsidRPr="004656A6">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lastRenderedPageBreak/>
              <w:t>十九</w:t>
            </w:r>
          </w:p>
        </w:tc>
        <w:tc>
          <w:tcPr>
            <w:tcW w:w="528" w:type="dxa"/>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三</w:t>
            </w:r>
          </w:p>
          <w:p w:rsidR="002D20F4" w:rsidRPr="004656A6" w:rsidRDefault="00BA4492">
            <w:pPr>
              <w:contextualSpacing w:val="0"/>
              <w:rPr>
                <w:rFonts w:ascii="標楷體" w:eastAsia="標楷體" w:hAnsi="標楷體"/>
              </w:rPr>
            </w:pPr>
            <w:r w:rsidRPr="004656A6">
              <w:rPr>
                <w:rFonts w:ascii="標楷體" w:eastAsia="標楷體" w:hAnsi="標楷體" w:cs="Gungsuh"/>
              </w:rPr>
              <w:t>、</w:t>
            </w:r>
          </w:p>
          <w:p w:rsidR="002D20F4" w:rsidRPr="004656A6" w:rsidRDefault="00BA4492">
            <w:pPr>
              <w:contextualSpacing w:val="0"/>
              <w:rPr>
                <w:rFonts w:ascii="標楷體" w:eastAsia="標楷體" w:hAnsi="標楷體"/>
              </w:rPr>
            </w:pPr>
            <w:r w:rsidRPr="004656A6">
              <w:rPr>
                <w:rFonts w:ascii="標楷體" w:eastAsia="標楷體" w:hAnsi="標楷體" w:cs="Gungsuh"/>
              </w:rPr>
              <w:t>生活</w:t>
            </w:r>
          </w:p>
        </w:tc>
        <w:tc>
          <w:tcPr>
            <w:tcW w:w="528"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語文天地四</w:t>
            </w:r>
          </w:p>
          <w:p w:rsidR="002D20F4" w:rsidRPr="004656A6" w:rsidRDefault="002D20F4">
            <w:pPr>
              <w:contextualSpacing w:val="0"/>
              <w:jc w:val="center"/>
              <w:rPr>
                <w:rFonts w:ascii="標楷體" w:eastAsia="標楷體" w:hAnsi="標楷體" w:cs="新細明體"/>
                <w:sz w:val="20"/>
                <w:szCs w:val="20"/>
              </w:rPr>
            </w:pPr>
          </w:p>
        </w:tc>
        <w:tc>
          <w:tcPr>
            <w:tcW w:w="3122"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4-1-1-1</w:t>
            </w:r>
            <w:r w:rsidRPr="004656A6">
              <w:rPr>
                <w:rFonts w:ascii="標楷體" w:eastAsia="標楷體" w:hAnsi="標楷體" w:cs="新細明體"/>
                <w:sz w:val="20"/>
                <w:szCs w:val="20"/>
              </w:rPr>
              <w:t>能利用部首或簡單造字原理輔助識字。</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4-1-1-2</w:t>
            </w:r>
            <w:r w:rsidRPr="004656A6">
              <w:rPr>
                <w:rFonts w:ascii="標楷體" w:eastAsia="標楷體" w:hAnsi="標楷體" w:cs="新細明體"/>
                <w:sz w:val="20"/>
                <w:szCs w:val="20"/>
              </w:rPr>
              <w:t>能利用生字造詞。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4-1-1-3</w:t>
            </w:r>
            <w:r w:rsidRPr="004656A6">
              <w:rPr>
                <w:rFonts w:ascii="標楷體" w:eastAsia="標楷體" w:hAnsi="標楷體" w:cs="新細明體"/>
                <w:sz w:val="20"/>
                <w:szCs w:val="20"/>
              </w:rPr>
              <w:t>能利用新詞造句。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 xml:space="preserve">5-1-1 </w:t>
            </w:r>
            <w:r w:rsidRPr="004656A6">
              <w:rPr>
                <w:rFonts w:ascii="標楷體" w:eastAsia="標楷體" w:hAnsi="標楷體" w:cs="新細明體"/>
                <w:sz w:val="20"/>
                <w:szCs w:val="20"/>
              </w:rPr>
              <w:t>能熟習常用生字語詞的形音義。</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6-1-2-2</w:t>
            </w:r>
            <w:r w:rsidRPr="004656A6">
              <w:rPr>
                <w:rFonts w:ascii="標楷體" w:eastAsia="標楷體" w:hAnsi="標楷體" w:cs="新細明體"/>
                <w:sz w:val="20"/>
                <w:szCs w:val="20"/>
              </w:rPr>
              <w:t>能仿寫簡單句型。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2-1-1</w:t>
            </w:r>
            <w:r w:rsidRPr="004656A6">
              <w:rPr>
                <w:rFonts w:ascii="標楷體" w:eastAsia="標楷體" w:hAnsi="標楷體" w:cs="新細明體"/>
                <w:sz w:val="20"/>
                <w:szCs w:val="20"/>
              </w:rPr>
              <w:t>能培養良好的聆聽態度。</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w:t>
            </w:r>
            <w:r w:rsidRPr="004656A6">
              <w:rPr>
                <w:rFonts w:ascii="標楷體" w:eastAsia="標楷體" w:hAnsi="標楷體" w:cs="新細明體"/>
                <w:sz w:val="20"/>
                <w:szCs w:val="20"/>
              </w:rPr>
              <w:t>能確實把握聆聽的方法。</w:t>
            </w:r>
            <w:r w:rsidRPr="004656A6">
              <w:rPr>
                <w:rFonts w:ascii="標楷體" w:eastAsia="標楷體" w:hAnsi="標楷體" w:cs="新細明體"/>
                <w:sz w:val="20"/>
                <w:szCs w:val="20"/>
              </w:rPr>
              <w:t xml:space="preserve"> </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2-1-2-4</w:t>
            </w:r>
            <w:r w:rsidRPr="004656A6">
              <w:rPr>
                <w:rFonts w:ascii="標楷體" w:eastAsia="標楷體" w:hAnsi="標楷體" w:cs="新細明體"/>
                <w:sz w:val="20"/>
                <w:szCs w:val="20"/>
              </w:rPr>
              <w:t>能有條理的掌握聆聽到的內容。</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3-1-1</w:t>
            </w:r>
            <w:r w:rsidRPr="004656A6">
              <w:rPr>
                <w:rFonts w:ascii="標楷體" w:eastAsia="標楷體" w:hAnsi="標楷體" w:cs="新細明體"/>
                <w:sz w:val="20"/>
                <w:szCs w:val="20"/>
              </w:rPr>
              <w:t>能正確發音並說流利國語。</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3-1-3-2</w:t>
            </w:r>
            <w:r w:rsidRPr="004656A6">
              <w:rPr>
                <w:rFonts w:ascii="標楷體" w:eastAsia="標楷體" w:hAnsi="標楷體" w:cs="新細明體"/>
                <w:sz w:val="20"/>
                <w:szCs w:val="20"/>
              </w:rPr>
              <w:t>能生動的看圖說故事。</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4-1-4-1</w:t>
            </w:r>
            <w:r w:rsidRPr="004656A6">
              <w:rPr>
                <w:rFonts w:ascii="標楷體" w:eastAsia="標楷體" w:hAnsi="標楷體" w:cs="新細明體"/>
                <w:sz w:val="20"/>
                <w:szCs w:val="20"/>
              </w:rPr>
              <w:t>能掌握基本筆畫的名稱、字形和筆順。</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4-1-4-2</w:t>
            </w:r>
            <w:r w:rsidRPr="004656A6">
              <w:rPr>
                <w:rFonts w:ascii="標楷體" w:eastAsia="標楷體" w:hAnsi="標楷體" w:cs="新細明體"/>
                <w:sz w:val="20"/>
                <w:szCs w:val="20"/>
              </w:rPr>
              <w:t>能正確認識楷書基本筆畫的書寫原則。</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標楷體"/>
                <w:sz w:val="20"/>
                <w:szCs w:val="20"/>
              </w:rPr>
              <w:t>【</w:t>
            </w:r>
            <w:r w:rsidRPr="004656A6">
              <w:rPr>
                <w:rFonts w:ascii="標楷體" w:eastAsia="標楷體" w:hAnsi="標楷體" w:cs="新細明體"/>
                <w:sz w:val="20"/>
                <w:szCs w:val="20"/>
              </w:rPr>
              <w:t>期末評量週</w:t>
            </w:r>
            <w:r w:rsidRPr="004656A6">
              <w:rPr>
                <w:rFonts w:ascii="標楷體" w:eastAsia="標楷體" w:hAnsi="標楷體" w:cs="標楷體"/>
                <w:sz w:val="20"/>
                <w:szCs w:val="20"/>
              </w:rPr>
              <w:t>】</w:t>
            </w:r>
          </w:p>
          <w:p w:rsidR="002D20F4" w:rsidRPr="004656A6" w:rsidRDefault="002D20F4">
            <w:pPr>
              <w:contextualSpacing w:val="0"/>
              <w:rPr>
                <w:rFonts w:ascii="標楷體" w:eastAsia="標楷體" w:hAnsi="標楷體" w:cs="新細明體"/>
                <w:sz w:val="20"/>
                <w:szCs w:val="20"/>
              </w:rPr>
            </w:pPr>
          </w:p>
        </w:tc>
        <w:tc>
          <w:tcPr>
            <w:tcW w:w="2081"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1.</w:t>
            </w:r>
            <w:r w:rsidRPr="004656A6">
              <w:rPr>
                <w:rFonts w:ascii="標楷體" w:eastAsia="標楷體" w:hAnsi="標楷體" w:cs="新細明體"/>
                <w:sz w:val="20"/>
                <w:szCs w:val="20"/>
              </w:rPr>
              <w:t>能利用部首或簡單造字原理輔助識字。</w:t>
            </w:r>
            <w:r w:rsidRPr="004656A6">
              <w:rPr>
                <w:rFonts w:ascii="標楷體" w:eastAsia="標楷體" w:hAnsi="標楷體" w:cs="新細明體"/>
                <w:sz w:val="20"/>
                <w:szCs w:val="20"/>
              </w:rPr>
              <w:t>2.</w:t>
            </w:r>
            <w:r w:rsidRPr="004656A6">
              <w:rPr>
                <w:rFonts w:ascii="標楷體" w:eastAsia="標楷體" w:hAnsi="標楷體" w:cs="新細明體"/>
                <w:sz w:val="20"/>
                <w:szCs w:val="20"/>
              </w:rPr>
              <w:t>訓練學生同音字、字形相似字的辨別與應用。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3.</w:t>
            </w:r>
            <w:r w:rsidRPr="004656A6">
              <w:rPr>
                <w:rFonts w:ascii="標楷體" w:eastAsia="標楷體" w:hAnsi="標楷體" w:cs="新細明體"/>
                <w:sz w:val="20"/>
                <w:szCs w:val="20"/>
              </w:rPr>
              <w:t>熟習同音字用法並能在語句中應用。</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4.</w:t>
            </w:r>
            <w:r w:rsidRPr="004656A6">
              <w:rPr>
                <w:rFonts w:ascii="標楷體" w:eastAsia="標楷體" w:hAnsi="標楷體" w:cs="新細明體"/>
                <w:sz w:val="20"/>
                <w:szCs w:val="20"/>
              </w:rPr>
              <w:t>學習如何運用語詞造句。</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5.</w:t>
            </w:r>
            <w:r w:rsidRPr="004656A6">
              <w:rPr>
                <w:rFonts w:ascii="標楷體" w:eastAsia="標楷體" w:hAnsi="標楷體" w:cs="新細明體"/>
                <w:sz w:val="20"/>
                <w:szCs w:val="20"/>
              </w:rPr>
              <w:t>能口齒清晰的讀出完整的句子。</w:t>
            </w:r>
          </w:p>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6.</w:t>
            </w:r>
            <w:r w:rsidRPr="004656A6">
              <w:rPr>
                <w:rFonts w:ascii="標楷體" w:eastAsia="標楷體" w:hAnsi="標楷體" w:cs="新細明體"/>
                <w:sz w:val="20"/>
                <w:szCs w:val="20"/>
              </w:rPr>
              <w:t>訓練學生聆聽的專注力。</w:t>
            </w:r>
          </w:p>
        </w:tc>
        <w:tc>
          <w:tcPr>
            <w:tcW w:w="754" w:type="dxa"/>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5</w:t>
            </w:r>
          </w:p>
        </w:tc>
        <w:tc>
          <w:tcPr>
            <w:tcW w:w="1559" w:type="dxa"/>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shd w:val="clear" w:color="auto" w:fill="FFFFFF"/>
          </w:tcPr>
          <w:p w:rsidR="002D20F4" w:rsidRPr="004656A6" w:rsidRDefault="002D20F4">
            <w:pPr>
              <w:contextualSpacing w:val="0"/>
              <w:rPr>
                <w:rFonts w:ascii="標楷體" w:eastAsia="標楷體" w:hAnsi="標楷體" w:cs="新細明體"/>
                <w:sz w:val="20"/>
                <w:szCs w:val="20"/>
              </w:rPr>
            </w:pPr>
          </w:p>
        </w:tc>
      </w:tr>
      <w:tr w:rsidR="002D20F4" w:rsidRPr="004656A6">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二十</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D20F4" w:rsidRPr="004656A6" w:rsidRDefault="00BA4492">
            <w:pPr>
              <w:contextualSpacing w:val="0"/>
              <w:rPr>
                <w:rFonts w:ascii="標楷體" w:eastAsia="標楷體" w:hAnsi="標楷體"/>
              </w:rPr>
            </w:pPr>
            <w:r w:rsidRPr="004656A6">
              <w:rPr>
                <w:rFonts w:ascii="標楷體" w:eastAsia="標楷體" w:hAnsi="標楷體" w:cs="Gungsuh"/>
              </w:rPr>
              <w:t>休業式</w:t>
            </w:r>
          </w:p>
        </w:tc>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休業式</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總檢討</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2D20F4" w:rsidRPr="004656A6" w:rsidRDefault="002D20F4">
            <w:pPr>
              <w:contextualSpacing w:val="0"/>
              <w:rPr>
                <w:rFonts w:ascii="標楷體" w:eastAsia="標楷體" w:hAnsi="標楷體" w:cs="新細明體"/>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0F4" w:rsidRPr="004656A6" w:rsidRDefault="00BA4492">
            <w:pPr>
              <w:contextualSpacing w:val="0"/>
              <w:jc w:val="center"/>
              <w:rPr>
                <w:rFonts w:ascii="標楷體" w:eastAsia="標楷體" w:hAnsi="標楷體" w:cs="新細明體"/>
                <w:sz w:val="20"/>
                <w:szCs w:val="20"/>
              </w:rPr>
            </w:pPr>
            <w:r w:rsidRPr="004656A6">
              <w:rPr>
                <w:rFonts w:ascii="標楷體" w:eastAsia="標楷體" w:hAnsi="標楷體" w:cs="新細明體"/>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D20F4" w:rsidRPr="004656A6" w:rsidRDefault="00BA4492">
            <w:pPr>
              <w:contextualSpacing w:val="0"/>
              <w:rPr>
                <w:rFonts w:ascii="標楷體" w:eastAsia="標楷體" w:hAnsi="標楷體" w:cs="新細明體"/>
                <w:sz w:val="20"/>
                <w:szCs w:val="20"/>
              </w:rPr>
            </w:pPr>
            <w:r w:rsidRPr="004656A6">
              <w:rPr>
                <w:rFonts w:ascii="標楷體" w:eastAsia="標楷體" w:hAnsi="標楷體" w:cs="新細明體"/>
                <w:sz w:val="20"/>
                <w:szCs w:val="20"/>
              </w:rPr>
              <w:t>字形檢核</w:t>
            </w:r>
            <w:r w:rsidRPr="004656A6">
              <w:rPr>
                <w:rFonts w:ascii="標楷體" w:eastAsia="標楷體" w:hAnsi="標楷體" w:cs="新細明體"/>
                <w:sz w:val="20"/>
                <w:szCs w:val="20"/>
              </w:rPr>
              <w:br/>
            </w:r>
            <w:r w:rsidRPr="004656A6">
              <w:rPr>
                <w:rFonts w:ascii="標楷體" w:eastAsia="標楷體" w:hAnsi="標楷體" w:cs="新細明體"/>
                <w:sz w:val="20"/>
                <w:szCs w:val="20"/>
              </w:rPr>
              <w:t>聲調檢核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寫字檢核</w:t>
            </w:r>
            <w:r w:rsidRPr="004656A6">
              <w:rPr>
                <w:rFonts w:ascii="標楷體" w:eastAsia="標楷體" w:hAnsi="標楷體" w:cs="新細明體"/>
                <w:sz w:val="20"/>
                <w:szCs w:val="20"/>
              </w:rPr>
              <w:br/>
            </w:r>
            <w:r w:rsidRPr="004656A6">
              <w:rPr>
                <w:rFonts w:ascii="標楷體" w:eastAsia="標楷體" w:hAnsi="標楷體" w:cs="新細明體"/>
                <w:sz w:val="20"/>
                <w:szCs w:val="20"/>
              </w:rPr>
              <w:t>口語評量</w:t>
            </w:r>
            <w:r w:rsidRPr="004656A6">
              <w:rPr>
                <w:rFonts w:ascii="標楷體" w:eastAsia="標楷體" w:hAnsi="標楷體" w:cs="新細明體"/>
                <w:sz w:val="20"/>
                <w:szCs w:val="20"/>
              </w:rPr>
              <w:br/>
            </w:r>
            <w:r w:rsidRPr="004656A6">
              <w:rPr>
                <w:rFonts w:ascii="標楷體" w:eastAsia="標楷體" w:hAnsi="標楷體" w:cs="新細明體"/>
                <w:sz w:val="20"/>
                <w:szCs w:val="20"/>
              </w:rPr>
              <w:t>仿作評量</w:t>
            </w:r>
            <w:r w:rsidRPr="004656A6">
              <w:rPr>
                <w:rFonts w:ascii="標楷體" w:eastAsia="標楷體" w:hAnsi="標楷體" w:cs="新細明體"/>
                <w:sz w:val="20"/>
                <w:szCs w:val="20"/>
              </w:rPr>
              <w:br/>
            </w:r>
            <w:r w:rsidRPr="004656A6">
              <w:rPr>
                <w:rFonts w:ascii="標楷體" w:eastAsia="標楷體" w:hAnsi="標楷體" w:cs="新細明體"/>
                <w:sz w:val="20"/>
                <w:szCs w:val="20"/>
              </w:rPr>
              <w:t>觀察評量</w:t>
            </w:r>
            <w:r w:rsidRPr="004656A6">
              <w:rPr>
                <w:rFonts w:ascii="標楷體" w:eastAsia="標楷體" w:hAnsi="標楷體" w:cs="新細明體"/>
                <w:sz w:val="20"/>
                <w:szCs w:val="20"/>
              </w:rPr>
              <w:br/>
            </w:r>
            <w:r w:rsidRPr="004656A6">
              <w:rPr>
                <w:rFonts w:ascii="標楷體" w:eastAsia="標楷體" w:hAnsi="標楷體" w:cs="新細明體"/>
                <w:sz w:val="20"/>
                <w:szCs w:val="20"/>
              </w:rPr>
              <w:t>態度評量</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rsidR="002D20F4" w:rsidRPr="004656A6" w:rsidRDefault="002D20F4">
            <w:pPr>
              <w:contextualSpacing w:val="0"/>
              <w:rPr>
                <w:rFonts w:ascii="標楷體" w:eastAsia="標楷體" w:hAnsi="標楷體" w:cs="新細明體"/>
                <w:sz w:val="20"/>
                <w:szCs w:val="20"/>
              </w:rPr>
            </w:pPr>
          </w:p>
        </w:tc>
      </w:tr>
    </w:tbl>
    <w:p w:rsidR="002D20F4" w:rsidRPr="004656A6" w:rsidRDefault="00BA4492">
      <w:pPr>
        <w:numPr>
          <w:ilvl w:val="0"/>
          <w:numId w:val="3"/>
        </w:numPr>
        <w:spacing w:before="120" w:line="300" w:lineRule="auto"/>
        <w:ind w:hanging="360"/>
        <w:rPr>
          <w:rFonts w:ascii="標楷體" w:eastAsia="標楷體" w:hAnsi="標楷體"/>
        </w:rPr>
      </w:pPr>
      <w:r w:rsidRPr="004656A6">
        <w:rPr>
          <w:rFonts w:ascii="標楷體" w:eastAsia="標楷體" w:hAnsi="標楷體" w:cs="標楷體"/>
        </w:rPr>
        <w:t>學期成績計分標準</w:t>
      </w:r>
    </w:p>
    <w:p w:rsidR="002D20F4" w:rsidRPr="004656A6" w:rsidRDefault="00BA4492">
      <w:pPr>
        <w:spacing w:before="120" w:line="300" w:lineRule="auto"/>
        <w:rPr>
          <w:rFonts w:ascii="標楷體" w:eastAsia="標楷體" w:hAnsi="標楷體" w:cs="標楷體"/>
        </w:rPr>
      </w:pPr>
      <w:r w:rsidRPr="004656A6">
        <w:rPr>
          <w:rFonts w:ascii="標楷體" w:eastAsia="標楷體" w:hAnsi="標楷體" w:cs="標楷體"/>
        </w:rPr>
        <w:t>期中</w:t>
      </w:r>
      <w:r w:rsidRPr="004656A6">
        <w:rPr>
          <w:rFonts w:ascii="標楷體" w:eastAsia="標楷體" w:hAnsi="標楷體" w:cs="標楷體"/>
        </w:rPr>
        <w:t>50%</w:t>
      </w:r>
      <w:r w:rsidRPr="004656A6">
        <w:rPr>
          <w:rFonts w:ascii="標楷體" w:eastAsia="標楷體" w:hAnsi="標楷體" w:cs="標楷體"/>
        </w:rPr>
        <w:t>平時成績佔</w:t>
      </w:r>
      <w:r w:rsidRPr="004656A6">
        <w:rPr>
          <w:rFonts w:ascii="標楷體" w:eastAsia="標楷體" w:hAnsi="標楷體" w:cs="標楷體"/>
        </w:rPr>
        <w:t>60%</w:t>
      </w:r>
      <w:r w:rsidRPr="004656A6">
        <w:rPr>
          <w:rFonts w:ascii="標楷體" w:eastAsia="標楷體" w:hAnsi="標楷體" w:cs="標楷體"/>
        </w:rPr>
        <w:t>、期中評量佔</w:t>
      </w:r>
      <w:r w:rsidRPr="004656A6">
        <w:rPr>
          <w:rFonts w:ascii="標楷體" w:eastAsia="標楷體" w:hAnsi="標楷體" w:cs="標楷體"/>
        </w:rPr>
        <w:t>40%</w:t>
      </w:r>
    </w:p>
    <w:p w:rsidR="002D20F4" w:rsidRPr="004656A6" w:rsidRDefault="00BA4492">
      <w:pPr>
        <w:spacing w:before="120" w:line="300" w:lineRule="auto"/>
        <w:rPr>
          <w:rFonts w:ascii="標楷體" w:eastAsia="標楷體" w:hAnsi="標楷體" w:cs="標楷體"/>
        </w:rPr>
      </w:pPr>
      <w:r w:rsidRPr="004656A6">
        <w:rPr>
          <w:rFonts w:ascii="標楷體" w:eastAsia="標楷體" w:hAnsi="標楷體" w:cs="標楷體"/>
        </w:rPr>
        <w:t>期末</w:t>
      </w:r>
      <w:r w:rsidRPr="004656A6">
        <w:rPr>
          <w:rFonts w:ascii="標楷體" w:eastAsia="標楷體" w:hAnsi="標楷體" w:cs="標楷體"/>
        </w:rPr>
        <w:t>50%</w:t>
      </w:r>
      <w:r w:rsidRPr="004656A6">
        <w:rPr>
          <w:rFonts w:ascii="標楷體" w:eastAsia="標楷體" w:hAnsi="標楷體" w:cs="標楷體"/>
        </w:rPr>
        <w:t>平時成績佔</w:t>
      </w:r>
      <w:r w:rsidRPr="004656A6">
        <w:rPr>
          <w:rFonts w:ascii="標楷體" w:eastAsia="標楷體" w:hAnsi="標楷體" w:cs="標楷體"/>
        </w:rPr>
        <w:t>60%</w:t>
      </w:r>
      <w:r w:rsidRPr="004656A6">
        <w:rPr>
          <w:rFonts w:ascii="標楷體" w:eastAsia="標楷體" w:hAnsi="標楷體" w:cs="標楷體"/>
        </w:rPr>
        <w:t>、期末評量佔</w:t>
      </w:r>
      <w:r w:rsidRPr="004656A6">
        <w:rPr>
          <w:rFonts w:ascii="標楷體" w:eastAsia="標楷體" w:hAnsi="標楷體" w:cs="標楷體"/>
        </w:rPr>
        <w:t>40%</w:t>
      </w:r>
    </w:p>
    <w:p w:rsidR="002D20F4" w:rsidRPr="004656A6" w:rsidRDefault="002D20F4">
      <w:pPr>
        <w:spacing w:before="120" w:line="300" w:lineRule="auto"/>
        <w:rPr>
          <w:rFonts w:ascii="標楷體" w:eastAsia="標楷體" w:hAnsi="標楷體" w:cs="標楷體"/>
        </w:rPr>
      </w:pPr>
    </w:p>
    <w:sectPr w:rsidR="002D20F4" w:rsidRPr="004656A6">
      <w:footerReference w:type="default" r:id="rId7"/>
      <w:pgSz w:w="11907" w:h="16840"/>
      <w:pgMar w:top="680" w:right="851" w:bottom="680"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92" w:rsidRDefault="00BA4492">
      <w:r>
        <w:separator/>
      </w:r>
    </w:p>
  </w:endnote>
  <w:endnote w:type="continuationSeparator" w:id="0">
    <w:p w:rsidR="00BA4492" w:rsidRDefault="00B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中黑體">
    <w:altName w:val="Times New Roman"/>
    <w:charset w:val="00"/>
    <w:family w:val="auto"/>
    <w:pitch w:val="default"/>
  </w:font>
  <w:font w:name="Gungsuh">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F4" w:rsidRDefault="00BA4492">
    <w:pPr>
      <w:spacing w:after="1174"/>
      <w:jc w:val="center"/>
      <w:rPr>
        <w:rFonts w:ascii="華康中黑體" w:eastAsia="華康中黑體" w:hAnsi="華康中黑體" w:cs="華康中黑體"/>
        <w:sz w:val="20"/>
        <w:szCs w:val="20"/>
      </w:rPr>
    </w:pPr>
    <w:r>
      <w:rPr>
        <w:rFonts w:ascii="華康中黑體" w:eastAsia="華康中黑體" w:hAnsi="華康中黑體" w:cs="華康中黑體"/>
        <w:sz w:val="20"/>
        <w:szCs w:val="20"/>
      </w:rPr>
      <w:fldChar w:fldCharType="begin"/>
    </w:r>
    <w:r>
      <w:rPr>
        <w:rFonts w:ascii="華康中黑體" w:eastAsia="華康中黑體" w:hAnsi="華康中黑體" w:cs="華康中黑體"/>
        <w:sz w:val="20"/>
        <w:szCs w:val="20"/>
      </w:rPr>
      <w:instrText>PAGE</w:instrText>
    </w:r>
    <w:r w:rsidR="004656A6">
      <w:rPr>
        <w:rFonts w:ascii="華康中黑體" w:eastAsia="華康中黑體" w:hAnsi="華康中黑體" w:cs="華康中黑體"/>
        <w:sz w:val="20"/>
        <w:szCs w:val="20"/>
      </w:rPr>
      <w:fldChar w:fldCharType="separate"/>
    </w:r>
    <w:r w:rsidR="004656A6">
      <w:rPr>
        <w:rFonts w:ascii="華康中黑體" w:eastAsia="華康中黑體" w:hAnsi="華康中黑體" w:cs="華康中黑體"/>
        <w:noProof/>
        <w:sz w:val="20"/>
        <w:szCs w:val="20"/>
      </w:rPr>
      <w:t>13</w:t>
    </w:r>
    <w:r>
      <w:rPr>
        <w:rFonts w:ascii="華康中黑體" w:eastAsia="華康中黑體" w:hAnsi="華康中黑體" w:cs="華康中黑體"/>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92" w:rsidRDefault="00BA4492">
      <w:r>
        <w:separator/>
      </w:r>
    </w:p>
  </w:footnote>
  <w:footnote w:type="continuationSeparator" w:id="0">
    <w:p w:rsidR="00BA4492" w:rsidRDefault="00BA4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B7F"/>
    <w:multiLevelType w:val="multilevel"/>
    <w:tmpl w:val="3CEED4E6"/>
    <w:lvl w:ilvl="0">
      <w:start w:val="1"/>
      <w:numFmt w:val="decimal"/>
      <w:lvlText w:val="%1."/>
      <w:lvlJc w:val="left"/>
      <w:pPr>
        <w:ind w:left="840" w:firstLine="1320"/>
      </w:pPr>
    </w:lvl>
    <w:lvl w:ilvl="1">
      <w:start w:val="1"/>
      <w:numFmt w:val="decimal"/>
      <w:lvlText w:val="%2、"/>
      <w:lvlJc w:val="left"/>
      <w:pPr>
        <w:ind w:left="1440" w:firstLine="2400"/>
      </w:pPr>
    </w:lvl>
    <w:lvl w:ilvl="2">
      <w:start w:val="1"/>
      <w:numFmt w:val="lowerRoman"/>
      <w:lvlText w:val="%3."/>
      <w:lvlJc w:val="right"/>
      <w:pPr>
        <w:ind w:left="1920" w:firstLine="3360"/>
      </w:pPr>
    </w:lvl>
    <w:lvl w:ilvl="3">
      <w:start w:val="1"/>
      <w:numFmt w:val="decimal"/>
      <w:lvlText w:val="%4."/>
      <w:lvlJc w:val="left"/>
      <w:pPr>
        <w:ind w:left="2400" w:firstLine="4320"/>
      </w:pPr>
    </w:lvl>
    <w:lvl w:ilvl="4">
      <w:start w:val="1"/>
      <w:numFmt w:val="decimal"/>
      <w:lvlText w:val="%5、"/>
      <w:lvlJc w:val="left"/>
      <w:pPr>
        <w:ind w:left="2880" w:firstLine="5280"/>
      </w:pPr>
    </w:lvl>
    <w:lvl w:ilvl="5">
      <w:start w:val="1"/>
      <w:numFmt w:val="lowerRoman"/>
      <w:lvlText w:val="%6."/>
      <w:lvlJc w:val="right"/>
      <w:pPr>
        <w:ind w:left="3360" w:firstLine="6240"/>
      </w:pPr>
    </w:lvl>
    <w:lvl w:ilvl="6">
      <w:start w:val="1"/>
      <w:numFmt w:val="decimal"/>
      <w:lvlText w:val="%7."/>
      <w:lvlJc w:val="left"/>
      <w:pPr>
        <w:ind w:left="3840" w:firstLine="7200"/>
      </w:pPr>
    </w:lvl>
    <w:lvl w:ilvl="7">
      <w:start w:val="1"/>
      <w:numFmt w:val="decimal"/>
      <w:lvlText w:val="%8、"/>
      <w:lvlJc w:val="left"/>
      <w:pPr>
        <w:ind w:left="4320" w:firstLine="8160"/>
      </w:pPr>
    </w:lvl>
    <w:lvl w:ilvl="8">
      <w:start w:val="1"/>
      <w:numFmt w:val="lowerRoman"/>
      <w:lvlText w:val="%9."/>
      <w:lvlJc w:val="right"/>
      <w:pPr>
        <w:ind w:left="4800" w:firstLine="9120"/>
      </w:pPr>
    </w:lvl>
  </w:abstractNum>
  <w:abstractNum w:abstractNumId="1" w15:restartNumberingAfterBreak="0">
    <w:nsid w:val="0AEF1AA7"/>
    <w:multiLevelType w:val="multilevel"/>
    <w:tmpl w:val="45D69800"/>
    <w:lvl w:ilvl="0">
      <w:start w:val="1"/>
      <w:numFmt w:val="bullet"/>
      <w:lvlText w:val="※"/>
      <w:lvlJc w:val="left"/>
      <w:pPr>
        <w:ind w:left="360" w:firstLine="360"/>
      </w:pPr>
      <w:rPr>
        <w:rFonts w:ascii="Arial" w:eastAsia="Arial" w:hAnsi="Arial" w:cs="Arial"/>
      </w:rPr>
    </w:lvl>
    <w:lvl w:ilvl="1">
      <w:start w:val="1"/>
      <w:numFmt w:val="bullet"/>
      <w:lvlText w:val="■"/>
      <w:lvlJc w:val="left"/>
      <w:pPr>
        <w:ind w:left="960" w:firstLine="1440"/>
      </w:pPr>
      <w:rPr>
        <w:rFonts w:ascii="Arial" w:eastAsia="Arial" w:hAnsi="Arial" w:cs="Arial"/>
      </w:rPr>
    </w:lvl>
    <w:lvl w:ilvl="2">
      <w:start w:val="1"/>
      <w:numFmt w:val="bullet"/>
      <w:lvlText w:val="◆"/>
      <w:lvlJc w:val="left"/>
      <w:pPr>
        <w:ind w:left="1440" w:firstLine="2400"/>
      </w:pPr>
      <w:rPr>
        <w:rFonts w:ascii="Arial" w:eastAsia="Arial" w:hAnsi="Arial" w:cs="Arial"/>
      </w:rPr>
    </w:lvl>
    <w:lvl w:ilvl="3">
      <w:start w:val="1"/>
      <w:numFmt w:val="bullet"/>
      <w:lvlText w:val="●"/>
      <w:lvlJc w:val="left"/>
      <w:pPr>
        <w:ind w:left="1920" w:firstLine="3360"/>
      </w:pPr>
      <w:rPr>
        <w:rFonts w:ascii="Arial" w:eastAsia="Arial" w:hAnsi="Arial" w:cs="Arial"/>
      </w:rPr>
    </w:lvl>
    <w:lvl w:ilvl="4">
      <w:start w:val="1"/>
      <w:numFmt w:val="bullet"/>
      <w:lvlText w:val="■"/>
      <w:lvlJc w:val="left"/>
      <w:pPr>
        <w:ind w:left="2400" w:firstLine="4320"/>
      </w:pPr>
      <w:rPr>
        <w:rFonts w:ascii="Arial" w:eastAsia="Arial" w:hAnsi="Arial" w:cs="Arial"/>
      </w:rPr>
    </w:lvl>
    <w:lvl w:ilvl="5">
      <w:start w:val="1"/>
      <w:numFmt w:val="bullet"/>
      <w:lvlText w:val="◆"/>
      <w:lvlJc w:val="left"/>
      <w:pPr>
        <w:ind w:left="2880" w:firstLine="5280"/>
      </w:pPr>
      <w:rPr>
        <w:rFonts w:ascii="Arial" w:eastAsia="Arial" w:hAnsi="Arial" w:cs="Arial"/>
      </w:rPr>
    </w:lvl>
    <w:lvl w:ilvl="6">
      <w:start w:val="1"/>
      <w:numFmt w:val="bullet"/>
      <w:lvlText w:val="●"/>
      <w:lvlJc w:val="left"/>
      <w:pPr>
        <w:ind w:left="3360" w:firstLine="6240"/>
      </w:pPr>
      <w:rPr>
        <w:rFonts w:ascii="Arial" w:eastAsia="Arial" w:hAnsi="Arial" w:cs="Arial"/>
      </w:rPr>
    </w:lvl>
    <w:lvl w:ilvl="7">
      <w:start w:val="1"/>
      <w:numFmt w:val="bullet"/>
      <w:lvlText w:val="■"/>
      <w:lvlJc w:val="left"/>
      <w:pPr>
        <w:ind w:left="3840" w:firstLine="7200"/>
      </w:pPr>
      <w:rPr>
        <w:rFonts w:ascii="Arial" w:eastAsia="Arial" w:hAnsi="Arial" w:cs="Arial"/>
      </w:rPr>
    </w:lvl>
    <w:lvl w:ilvl="8">
      <w:start w:val="1"/>
      <w:numFmt w:val="bullet"/>
      <w:lvlText w:val="◆"/>
      <w:lvlJc w:val="left"/>
      <w:pPr>
        <w:ind w:left="4320" w:firstLine="8160"/>
      </w:pPr>
      <w:rPr>
        <w:rFonts w:ascii="Arial" w:eastAsia="Arial" w:hAnsi="Arial" w:cs="Arial"/>
      </w:rPr>
    </w:lvl>
  </w:abstractNum>
  <w:abstractNum w:abstractNumId="2" w15:restartNumberingAfterBreak="0">
    <w:nsid w:val="17084A89"/>
    <w:multiLevelType w:val="multilevel"/>
    <w:tmpl w:val="4B0EBD06"/>
    <w:lvl w:ilvl="0">
      <w:start w:val="1"/>
      <w:numFmt w:val="decimal"/>
      <w:lvlText w:val="%1."/>
      <w:lvlJc w:val="left"/>
      <w:pPr>
        <w:ind w:left="480" w:firstLine="480"/>
      </w:pPr>
    </w:lvl>
    <w:lvl w:ilvl="1">
      <w:start w:val="1"/>
      <w:numFmt w:val="decimal"/>
      <w:lvlText w:val="%2、"/>
      <w:lvlJc w:val="left"/>
      <w:pPr>
        <w:ind w:left="960" w:firstLine="1440"/>
      </w:pPr>
    </w:lvl>
    <w:lvl w:ilvl="2">
      <w:start w:val="1"/>
      <w:numFmt w:val="lowerRoman"/>
      <w:lvlText w:val="%3."/>
      <w:lvlJc w:val="right"/>
      <w:pPr>
        <w:ind w:left="1440" w:firstLine="2400"/>
      </w:pPr>
    </w:lvl>
    <w:lvl w:ilvl="3">
      <w:start w:val="1"/>
      <w:numFmt w:val="decimal"/>
      <w:lvlText w:val="%4."/>
      <w:lvlJc w:val="left"/>
      <w:pPr>
        <w:ind w:left="1920" w:firstLine="3360"/>
      </w:pPr>
    </w:lvl>
    <w:lvl w:ilvl="4">
      <w:start w:val="1"/>
      <w:numFmt w:val="decimal"/>
      <w:lvlText w:val="%5、"/>
      <w:lvlJc w:val="left"/>
      <w:pPr>
        <w:ind w:left="2400" w:firstLine="4320"/>
      </w:pPr>
    </w:lvl>
    <w:lvl w:ilvl="5">
      <w:start w:val="1"/>
      <w:numFmt w:val="lowerRoman"/>
      <w:lvlText w:val="%6."/>
      <w:lvlJc w:val="right"/>
      <w:pPr>
        <w:ind w:left="2880" w:firstLine="5280"/>
      </w:pPr>
    </w:lvl>
    <w:lvl w:ilvl="6">
      <w:start w:val="1"/>
      <w:numFmt w:val="decimal"/>
      <w:lvlText w:val="%7."/>
      <w:lvlJc w:val="left"/>
      <w:pPr>
        <w:ind w:left="3360" w:firstLine="6240"/>
      </w:pPr>
    </w:lvl>
    <w:lvl w:ilvl="7">
      <w:start w:val="1"/>
      <w:numFmt w:val="decimal"/>
      <w:lvlText w:val="%8、"/>
      <w:lvlJc w:val="left"/>
      <w:pPr>
        <w:ind w:left="3840" w:firstLine="7200"/>
      </w:pPr>
    </w:lvl>
    <w:lvl w:ilvl="8">
      <w:start w:val="1"/>
      <w:numFmt w:val="lowerRoman"/>
      <w:lvlText w:val="%9."/>
      <w:lvlJc w:val="right"/>
      <w:pPr>
        <w:ind w:left="4320" w:firstLine="8160"/>
      </w:pPr>
    </w:lvl>
  </w:abstractNum>
  <w:abstractNum w:abstractNumId="3" w15:restartNumberingAfterBreak="0">
    <w:nsid w:val="2171167D"/>
    <w:multiLevelType w:val="multilevel"/>
    <w:tmpl w:val="DB3C2F1A"/>
    <w:lvl w:ilvl="0">
      <w:start w:val="1"/>
      <w:numFmt w:val="decimal"/>
      <w:lvlText w:val="%1."/>
      <w:lvlJc w:val="left"/>
      <w:pPr>
        <w:ind w:left="480" w:firstLine="480"/>
      </w:pPr>
    </w:lvl>
    <w:lvl w:ilvl="1">
      <w:start w:val="1"/>
      <w:numFmt w:val="decimal"/>
      <w:lvlText w:val="%2、"/>
      <w:lvlJc w:val="left"/>
      <w:pPr>
        <w:ind w:left="960" w:firstLine="1440"/>
      </w:pPr>
    </w:lvl>
    <w:lvl w:ilvl="2">
      <w:start w:val="1"/>
      <w:numFmt w:val="lowerRoman"/>
      <w:lvlText w:val="%3."/>
      <w:lvlJc w:val="right"/>
      <w:pPr>
        <w:ind w:left="1440" w:firstLine="2400"/>
      </w:pPr>
    </w:lvl>
    <w:lvl w:ilvl="3">
      <w:start w:val="1"/>
      <w:numFmt w:val="decimal"/>
      <w:lvlText w:val="%4."/>
      <w:lvlJc w:val="left"/>
      <w:pPr>
        <w:ind w:left="1920" w:firstLine="3360"/>
      </w:pPr>
    </w:lvl>
    <w:lvl w:ilvl="4">
      <w:start w:val="1"/>
      <w:numFmt w:val="decimal"/>
      <w:lvlText w:val="%5、"/>
      <w:lvlJc w:val="left"/>
      <w:pPr>
        <w:ind w:left="2400" w:firstLine="4320"/>
      </w:pPr>
    </w:lvl>
    <w:lvl w:ilvl="5">
      <w:start w:val="1"/>
      <w:numFmt w:val="lowerRoman"/>
      <w:lvlText w:val="%6."/>
      <w:lvlJc w:val="right"/>
      <w:pPr>
        <w:ind w:left="2880" w:firstLine="5280"/>
      </w:pPr>
    </w:lvl>
    <w:lvl w:ilvl="6">
      <w:start w:val="1"/>
      <w:numFmt w:val="decimal"/>
      <w:lvlText w:val="%7."/>
      <w:lvlJc w:val="left"/>
      <w:pPr>
        <w:ind w:left="3360" w:firstLine="6240"/>
      </w:pPr>
    </w:lvl>
    <w:lvl w:ilvl="7">
      <w:start w:val="1"/>
      <w:numFmt w:val="decimal"/>
      <w:lvlText w:val="%8、"/>
      <w:lvlJc w:val="left"/>
      <w:pPr>
        <w:ind w:left="3840" w:firstLine="7200"/>
      </w:pPr>
    </w:lvl>
    <w:lvl w:ilvl="8">
      <w:start w:val="1"/>
      <w:numFmt w:val="lowerRoman"/>
      <w:lvlText w:val="%9."/>
      <w:lvlJc w:val="right"/>
      <w:pPr>
        <w:ind w:left="4320" w:firstLine="8160"/>
      </w:pPr>
    </w:lvl>
  </w:abstractNum>
  <w:abstractNum w:abstractNumId="4" w15:restartNumberingAfterBreak="0">
    <w:nsid w:val="61066A77"/>
    <w:multiLevelType w:val="multilevel"/>
    <w:tmpl w:val="48868B30"/>
    <w:lvl w:ilvl="0">
      <w:start w:val="1"/>
      <w:numFmt w:val="decimal"/>
      <w:lvlText w:val="%1."/>
      <w:lvlJc w:val="left"/>
      <w:pPr>
        <w:ind w:left="360" w:firstLine="360"/>
      </w:pPr>
    </w:lvl>
    <w:lvl w:ilvl="1">
      <w:start w:val="1"/>
      <w:numFmt w:val="decimal"/>
      <w:lvlText w:val="%2、"/>
      <w:lvlJc w:val="left"/>
      <w:pPr>
        <w:ind w:left="960" w:firstLine="1440"/>
      </w:pPr>
    </w:lvl>
    <w:lvl w:ilvl="2">
      <w:start w:val="1"/>
      <w:numFmt w:val="lowerRoman"/>
      <w:lvlText w:val="%3."/>
      <w:lvlJc w:val="right"/>
      <w:pPr>
        <w:ind w:left="1440" w:firstLine="2400"/>
      </w:pPr>
    </w:lvl>
    <w:lvl w:ilvl="3">
      <w:start w:val="1"/>
      <w:numFmt w:val="decimal"/>
      <w:lvlText w:val="%4."/>
      <w:lvlJc w:val="left"/>
      <w:pPr>
        <w:ind w:left="1920" w:firstLine="3360"/>
      </w:pPr>
    </w:lvl>
    <w:lvl w:ilvl="4">
      <w:start w:val="1"/>
      <w:numFmt w:val="decimal"/>
      <w:lvlText w:val="%5、"/>
      <w:lvlJc w:val="left"/>
      <w:pPr>
        <w:ind w:left="2400" w:firstLine="4320"/>
      </w:pPr>
    </w:lvl>
    <w:lvl w:ilvl="5">
      <w:start w:val="1"/>
      <w:numFmt w:val="lowerRoman"/>
      <w:lvlText w:val="%6."/>
      <w:lvlJc w:val="right"/>
      <w:pPr>
        <w:ind w:left="2880" w:firstLine="5280"/>
      </w:pPr>
    </w:lvl>
    <w:lvl w:ilvl="6">
      <w:start w:val="1"/>
      <w:numFmt w:val="decimal"/>
      <w:lvlText w:val="%7."/>
      <w:lvlJc w:val="left"/>
      <w:pPr>
        <w:ind w:left="3360" w:firstLine="6240"/>
      </w:pPr>
    </w:lvl>
    <w:lvl w:ilvl="7">
      <w:start w:val="1"/>
      <w:numFmt w:val="decimal"/>
      <w:lvlText w:val="%8、"/>
      <w:lvlJc w:val="left"/>
      <w:pPr>
        <w:ind w:left="3840" w:firstLine="7200"/>
      </w:pPr>
    </w:lvl>
    <w:lvl w:ilvl="8">
      <w:start w:val="1"/>
      <w:numFmt w:val="lowerRoman"/>
      <w:lvlText w:val="%9."/>
      <w:lvlJc w:val="right"/>
      <w:pPr>
        <w:ind w:left="4320" w:firstLine="81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20F4"/>
    <w:rsid w:val="002D20F4"/>
    <w:rsid w:val="004656A6"/>
    <w:rsid w:val="00BA4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3865E-15DC-487F-8B63-5F9E932D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3723</Words>
  <Characters>21223</Characters>
  <Application>Microsoft Office Word</Application>
  <DocSecurity>0</DocSecurity>
  <Lines>176</Lines>
  <Paragraphs>49</Paragraphs>
  <ScaleCrop>false</ScaleCrop>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使用者</cp:lastModifiedBy>
  <cp:revision>3</cp:revision>
  <dcterms:created xsi:type="dcterms:W3CDTF">2017-07-08T13:43:00Z</dcterms:created>
  <dcterms:modified xsi:type="dcterms:W3CDTF">2017-07-08T13:44:00Z</dcterms:modified>
</cp:coreProperties>
</file>